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E3C9" w14:textId="77777777" w:rsidR="00E648AF" w:rsidRDefault="00E648AF" w:rsidP="00262C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работ</w:t>
      </w:r>
    </w:p>
    <w:p w14:paraId="53778CB5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содержанию и текущему ремонту общего имущества</w:t>
      </w:r>
    </w:p>
    <w:p w14:paraId="2C5DCACE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 мно</w:t>
      </w:r>
      <w:r w:rsidR="00262C15">
        <w:rPr>
          <w:bCs/>
          <w:sz w:val="24"/>
          <w:szCs w:val="24"/>
        </w:rPr>
        <w:t xml:space="preserve">гоквартирном доме по </w:t>
      </w:r>
      <w:proofErr w:type="spellStart"/>
      <w:r w:rsidR="00262C15">
        <w:rPr>
          <w:bCs/>
          <w:sz w:val="24"/>
          <w:szCs w:val="24"/>
        </w:rPr>
        <w:t>ул.Школьная</w:t>
      </w:r>
      <w:proofErr w:type="spellEnd"/>
      <w:r w:rsidR="00262C15">
        <w:rPr>
          <w:bCs/>
          <w:sz w:val="24"/>
          <w:szCs w:val="24"/>
        </w:rPr>
        <w:t xml:space="preserve"> д. </w:t>
      </w:r>
      <w:r w:rsidR="006E79FB">
        <w:rPr>
          <w:bCs/>
          <w:sz w:val="24"/>
          <w:szCs w:val="24"/>
        </w:rPr>
        <w:t>3</w:t>
      </w:r>
    </w:p>
    <w:p w14:paraId="253A0C84" w14:textId="77777777" w:rsidR="00E648AF" w:rsidRPr="00F72EAA" w:rsidRDefault="00E648AF" w:rsidP="00E648AF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4"/>
        <w:gridCol w:w="1596"/>
        <w:gridCol w:w="1116"/>
        <w:gridCol w:w="1134"/>
      </w:tblGrid>
      <w:tr w:rsidR="00E648AF" w:rsidRPr="004252BD" w14:paraId="1AA6DB70" w14:textId="77777777" w:rsidTr="00636D17">
        <w:trPr>
          <w:trHeight w:val="992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EFEE8F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№</w:t>
            </w:r>
          </w:p>
          <w:p w14:paraId="543C0A5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п/п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E66B2A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4E0B03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Периодичность выполнения работ и услуг</w:t>
            </w:r>
          </w:p>
          <w:p w14:paraId="1AD44DD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DBB55F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Годовая плата, руб.</w:t>
            </w:r>
          </w:p>
        </w:tc>
        <w:tc>
          <w:tcPr>
            <w:tcW w:w="1134" w:type="dxa"/>
          </w:tcPr>
          <w:p w14:paraId="76DD162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Стоимость на 1 </w:t>
            </w:r>
            <w:proofErr w:type="spellStart"/>
            <w:proofErr w:type="gramStart"/>
            <w:r w:rsidRPr="004252BD">
              <w:rPr>
                <w:sz w:val="22"/>
                <w:szCs w:val="22"/>
              </w:rPr>
              <w:t>кв.метр</w:t>
            </w:r>
            <w:proofErr w:type="spellEnd"/>
            <w:proofErr w:type="gramEnd"/>
            <w:r w:rsidRPr="004252BD">
              <w:rPr>
                <w:sz w:val="22"/>
                <w:szCs w:val="22"/>
              </w:rPr>
              <w:t xml:space="preserve"> общей площади (рублей в месяц)</w:t>
            </w:r>
          </w:p>
        </w:tc>
      </w:tr>
      <w:tr w:rsidR="00E648AF" w:rsidRPr="004252BD" w14:paraId="1E71B4E6" w14:textId="77777777" w:rsidTr="00262C15">
        <w:trPr>
          <w:trHeight w:val="816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0E3D1D73" w14:textId="77777777" w:rsidR="00E648AF" w:rsidRPr="004252BD" w:rsidRDefault="00E648AF" w:rsidP="00262C15">
            <w:pPr>
              <w:ind w:firstLine="709"/>
              <w:jc w:val="center"/>
              <w:rPr>
                <w:i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</w:t>
            </w:r>
            <w:r w:rsidRPr="004252BD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252BD">
              <w:rPr>
                <w:b/>
                <w:bCs/>
                <w:sz w:val="22"/>
                <w:szCs w:val="22"/>
              </w:rPr>
              <w:t>несущих конструкций и не несущих конструкций (</w:t>
            </w:r>
            <w:r w:rsidRPr="004252BD">
              <w:rPr>
                <w:b/>
                <w:sz w:val="22"/>
                <w:szCs w:val="22"/>
              </w:rPr>
              <w:t>перегородок, внутренней отделки, полов) многоквартирных домов.</w:t>
            </w:r>
          </w:p>
        </w:tc>
        <w:tc>
          <w:tcPr>
            <w:tcW w:w="1116" w:type="dxa"/>
          </w:tcPr>
          <w:p w14:paraId="599F7C5F" w14:textId="77777777" w:rsidR="00E648AF" w:rsidRPr="004252BD" w:rsidRDefault="00E648AF" w:rsidP="00636D1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73402C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6A51B5A7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B359806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215E810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всех видов фундаментов:</w:t>
            </w:r>
          </w:p>
          <w:p w14:paraId="3D74650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14:paraId="3554DF1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  <w:p w14:paraId="13FF408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признаков неравномерных осадок фундаментов всех типов;</w:t>
            </w:r>
          </w:p>
          <w:p w14:paraId="425A9C2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коррозии арматуры, расслаивания, трещин, выпучивания, отклонения от вертикали;</w:t>
            </w:r>
          </w:p>
          <w:p w14:paraId="2926929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14:paraId="47D16FD6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гидроизоляции фундаментов и систем водоотвода фундамента.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48BC303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691C4A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145D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304C8595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BB2B25D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1.2.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1718CCC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 Работы, выполняемые для зданий с подвалами:</w:t>
            </w:r>
          </w:p>
          <w:p w14:paraId="2C336758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14:paraId="4B1070E9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14:paraId="50C88198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96" w:type="dxa"/>
            <w:shd w:val="clear" w:color="auto" w:fill="auto"/>
          </w:tcPr>
          <w:p w14:paraId="3720941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7DDF11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77358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958ECE1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2AD784E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1.3.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3ECED46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стен:</w:t>
            </w:r>
          </w:p>
          <w:p w14:paraId="4357855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14:paraId="0FA2AB6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</w:t>
            </w:r>
            <w:r w:rsidRPr="004252BD">
              <w:rPr>
                <w:sz w:val="22"/>
                <w:szCs w:val="22"/>
              </w:rPr>
              <w:lastRenderedPageBreak/>
              <w:t>самонесущих панелей, из крупноразмерных блоков;</w:t>
            </w:r>
          </w:p>
          <w:p w14:paraId="6E96579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14:paraId="18AC5A5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96" w:type="dxa"/>
            <w:shd w:val="clear" w:color="auto" w:fill="auto"/>
          </w:tcPr>
          <w:p w14:paraId="27134EF8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AC947E0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6D736A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B364929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3843467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1DB23E3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перекрытий и покрытий:</w:t>
            </w:r>
          </w:p>
          <w:p w14:paraId="7EFCBED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14:paraId="41311B7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14:paraId="13F6647E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14:paraId="6E79F03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14:paraId="570161E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14:paraId="6B15680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2F44CC94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D69234D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57C437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0D7A167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CA1848E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1.5.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B67338B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крыш:</w:t>
            </w:r>
          </w:p>
          <w:p w14:paraId="2131545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кровли на отсутствие протечек;</w:t>
            </w:r>
          </w:p>
          <w:p w14:paraId="7C7E005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деформации и повреждений несущих </w:t>
            </w:r>
            <w:r w:rsidRPr="004252BD">
              <w:rPr>
                <w:sz w:val="22"/>
                <w:szCs w:val="22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14:paraId="08E12A2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14:paraId="411A2A4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  <w:p w14:paraId="23D59E8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оборудования или устройств, предотвращающих образование наледи и сосулек </w:t>
            </w:r>
          </w:p>
          <w:p w14:paraId="55301AC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осмотр потолков верхних этажей домов с совмещенными (</w:t>
            </w:r>
            <w:proofErr w:type="spellStart"/>
            <w:r w:rsidRPr="004252BD">
              <w:rPr>
                <w:sz w:val="22"/>
                <w:szCs w:val="22"/>
              </w:rPr>
              <w:t>бесчердачными</w:t>
            </w:r>
            <w:proofErr w:type="spellEnd"/>
            <w:r w:rsidRPr="004252BD"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14:paraId="31802DC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14:paraId="1D6994F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от скопления снега и наледи;</w:t>
            </w:r>
          </w:p>
          <w:p w14:paraId="7685C2B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14:paraId="048BDCA5" w14:textId="77777777" w:rsidR="00E648AF" w:rsidRPr="004252BD" w:rsidRDefault="00E648AF" w:rsidP="00262C1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049C6AA8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FB451C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B2E3BD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BD19A15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B57BACB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1.6.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FA5D76F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лестниц:</w:t>
            </w:r>
          </w:p>
          <w:p w14:paraId="7846A76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14:paraId="4991BBDE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252BD">
              <w:rPr>
                <w:sz w:val="22"/>
                <w:szCs w:val="22"/>
              </w:rPr>
              <w:t>проступях</w:t>
            </w:r>
            <w:proofErr w:type="spellEnd"/>
            <w:r w:rsidRPr="004252BD"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14:paraId="76E1013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30F7DB4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несущих конструкций, </w:t>
            </w:r>
            <w:r w:rsidRPr="004252BD">
              <w:rPr>
                <w:sz w:val="22"/>
                <w:szCs w:val="22"/>
              </w:rPr>
              <w:lastRenderedPageBreak/>
              <w:t xml:space="preserve">нарушений крепления </w:t>
            </w:r>
            <w:proofErr w:type="spellStart"/>
            <w:r w:rsidRPr="004252BD">
              <w:rPr>
                <w:sz w:val="22"/>
                <w:szCs w:val="22"/>
              </w:rPr>
              <w:t>тетив</w:t>
            </w:r>
            <w:proofErr w:type="spellEnd"/>
            <w:r w:rsidRPr="004252BD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14:paraId="2FA4971A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5845858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252BD">
              <w:rPr>
                <w:sz w:val="22"/>
                <w:szCs w:val="22"/>
              </w:rPr>
              <w:t>антипереновыми</w:t>
            </w:r>
            <w:proofErr w:type="spellEnd"/>
            <w:r w:rsidRPr="004252BD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596" w:type="dxa"/>
            <w:shd w:val="clear" w:color="auto" w:fill="auto"/>
          </w:tcPr>
          <w:p w14:paraId="7E207803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EA9017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AA7ED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566A8DD6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31101A7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1.7.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E793E54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фасадов:</w:t>
            </w:r>
          </w:p>
          <w:p w14:paraId="0C59147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14:paraId="50735ED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14:paraId="7509513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14:paraId="017E7EC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14:paraId="6CD28E9A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96" w:type="dxa"/>
            <w:shd w:val="clear" w:color="auto" w:fill="auto"/>
          </w:tcPr>
          <w:p w14:paraId="64B5A2E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7367D90" w14:textId="77777777" w:rsidR="00E648AF" w:rsidRPr="004252BD" w:rsidRDefault="00E648AF" w:rsidP="00636D17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134" w:type="dxa"/>
          </w:tcPr>
          <w:p w14:paraId="707BBF6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3F6C6ED4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D0263B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1.8.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C5776F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перегородок</w:t>
            </w:r>
            <w:r w:rsidRPr="004252BD">
              <w:rPr>
                <w:sz w:val="22"/>
                <w:szCs w:val="22"/>
              </w:rPr>
              <w:t>:</w:t>
            </w:r>
          </w:p>
          <w:p w14:paraId="227B607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14:paraId="72303EF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ерка звукоизоляции и огнезащиты.</w:t>
            </w:r>
          </w:p>
        </w:tc>
        <w:tc>
          <w:tcPr>
            <w:tcW w:w="1596" w:type="dxa"/>
            <w:shd w:val="clear" w:color="auto" w:fill="auto"/>
          </w:tcPr>
          <w:p w14:paraId="3FECA17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3FAFEF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140E10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A648C5C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DE48DF6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1.9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426F322" w14:textId="77777777" w:rsidR="00E648AF" w:rsidRPr="004252BD" w:rsidRDefault="00E648AF" w:rsidP="00636D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внутренней отделки</w:t>
            </w:r>
            <w:r w:rsidRPr="004252BD">
              <w:rPr>
                <w:sz w:val="22"/>
                <w:szCs w:val="22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96" w:type="dxa"/>
            <w:shd w:val="clear" w:color="auto" w:fill="auto"/>
          </w:tcPr>
          <w:p w14:paraId="654A0DE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503693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E88C8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2651686C" w14:textId="77777777" w:rsidTr="00636D17">
        <w:trPr>
          <w:trHeight w:val="252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E69736D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E7DD371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полов</w:t>
            </w:r>
            <w:r w:rsidRPr="004252BD">
              <w:rPr>
                <w:b/>
                <w:sz w:val="22"/>
                <w:szCs w:val="22"/>
              </w:rPr>
              <w:t xml:space="preserve"> </w:t>
            </w: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помещений, относящихся к общему имуществу в многоквартирном доме:</w:t>
            </w:r>
          </w:p>
          <w:p w14:paraId="3C2594C1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состояния основания, поверхностного слоя и работоспособности системы вентиляции (для деревянных полов);</w:t>
            </w:r>
          </w:p>
          <w:p w14:paraId="08C88FF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11471CF8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02F18B4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9D39D9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48A18E8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C1FC46A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9BECD6F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оконных и дверных заполнений, относящихся к общему имуществу в многоквартирном доме:</w:t>
            </w:r>
          </w:p>
          <w:p w14:paraId="77DBD44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476B36B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771E76EC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6C52C4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540730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6E548849" w14:textId="77777777" w:rsidTr="00636D17">
        <w:trPr>
          <w:trHeight w:val="830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40EA40B1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II. Работы, необходимые для надлежащего содержания оборудования и системы инженерно-технического обеспечения в многоквартирном доме.</w:t>
            </w:r>
          </w:p>
        </w:tc>
        <w:tc>
          <w:tcPr>
            <w:tcW w:w="1116" w:type="dxa"/>
          </w:tcPr>
          <w:p w14:paraId="75C099EB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8DDC17B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196981FE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BFD5B6B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1A8FE4D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Работы, выполняемые для надлежащего содержания систем вентиляции и дымоудаления </w:t>
            </w:r>
          </w:p>
          <w:p w14:paraId="4B308F1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14:paraId="20ED306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14:paraId="4666D1A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утепления теплых чердаков, плотности закрытия входов на них;</w:t>
            </w:r>
          </w:p>
          <w:p w14:paraId="7187007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4252BD">
              <w:rPr>
                <w:sz w:val="22"/>
                <w:szCs w:val="22"/>
              </w:rPr>
              <w:t>неплотностей</w:t>
            </w:r>
            <w:proofErr w:type="spellEnd"/>
            <w:r w:rsidRPr="004252BD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зонтов над шахтами и дефлекторов, замена дефективных вытяжных решеток и их креплений;</w:t>
            </w:r>
          </w:p>
          <w:p w14:paraId="632A940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</w:t>
            </w:r>
            <w:r>
              <w:rPr>
                <w:sz w:val="22"/>
                <w:szCs w:val="22"/>
              </w:rPr>
              <w:t xml:space="preserve">в, труб, поддонов и </w:t>
            </w:r>
            <w:proofErr w:type="gramStart"/>
            <w:r>
              <w:rPr>
                <w:sz w:val="22"/>
                <w:szCs w:val="22"/>
              </w:rPr>
              <w:t>дефлекторов.</w:t>
            </w:r>
            <w:r w:rsidRPr="004252B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14:paraId="737E8C10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8D03DBE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7DD8CA5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161D37D3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FAC9DE6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2.2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C327C5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  <w:r w:rsidRPr="004252BD">
              <w:rPr>
                <w:sz w:val="22"/>
                <w:szCs w:val="22"/>
              </w:rPr>
              <w:t>:</w:t>
            </w:r>
          </w:p>
          <w:p w14:paraId="57D8CBC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исправности, работоспособности, регулировка и техническое обслуживание насосов, </w:t>
            </w:r>
            <w:r w:rsidRPr="004252BD">
              <w:rPr>
                <w:sz w:val="22"/>
                <w:szCs w:val="22"/>
              </w:rPr>
              <w:lastRenderedPageBreak/>
              <w:t>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330E77A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14:paraId="4D10D36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198BD85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14:paraId="24F6352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1460F21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водопроводе;</w:t>
            </w:r>
          </w:p>
          <w:p w14:paraId="6633C0D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 xml:space="preserve">-коррозионных отложений. </w:t>
            </w:r>
          </w:p>
        </w:tc>
        <w:tc>
          <w:tcPr>
            <w:tcW w:w="1596" w:type="dxa"/>
            <w:shd w:val="clear" w:color="auto" w:fill="auto"/>
          </w:tcPr>
          <w:p w14:paraId="6A7A785C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768435A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5ECBD0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2F84DC3C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9F3519F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2.3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68F34E8" w14:textId="77777777" w:rsidR="00E648AF" w:rsidRPr="004252BD" w:rsidRDefault="00E648AF" w:rsidP="00636D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  <w:r w:rsidRPr="004252BD">
              <w:rPr>
                <w:sz w:val="22"/>
                <w:szCs w:val="22"/>
              </w:rPr>
              <w:t>:</w:t>
            </w:r>
          </w:p>
          <w:p w14:paraId="3EED4A6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14:paraId="304B112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проведение пробных пусконаладочных работ (пробные топки);</w:t>
            </w:r>
          </w:p>
          <w:p w14:paraId="4ADDDB8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удаление воздуха из системы отопления;</w:t>
            </w:r>
          </w:p>
          <w:p w14:paraId="3C3CE75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596" w:type="dxa"/>
            <w:shd w:val="clear" w:color="auto" w:fill="auto"/>
          </w:tcPr>
          <w:p w14:paraId="0784187A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1ABBD4F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8A7A5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6EC45C43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701C836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A6A6E0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hanging="74"/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электрооборудования:</w:t>
            </w:r>
          </w:p>
          <w:p w14:paraId="200ABA3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5695822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обеспечение работоспособности устройств защитного отключения;</w:t>
            </w:r>
          </w:p>
          <w:p w14:paraId="40AEED4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</w:t>
            </w:r>
            <w:r w:rsidRPr="004252BD">
              <w:rPr>
                <w:sz w:val="22"/>
                <w:szCs w:val="22"/>
              </w:rPr>
              <w:lastRenderedPageBreak/>
              <w:t>водопровода,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11D1B83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и замена вышедших из строя датчиков, проводки и оборудования </w:t>
            </w:r>
            <w:proofErr w:type="gramStart"/>
            <w:r w:rsidRPr="004252BD">
              <w:rPr>
                <w:sz w:val="22"/>
                <w:szCs w:val="22"/>
              </w:rPr>
              <w:t>пожарной  сигнализации</w:t>
            </w:r>
            <w:proofErr w:type="gramEnd"/>
            <w:r w:rsidRPr="004252BD">
              <w:rPr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35945C96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7B0BB17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206179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A6CEFC7" w14:textId="77777777" w:rsidTr="00636D17">
        <w:trPr>
          <w:trHeight w:val="551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7E147723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III</w:t>
            </w:r>
            <w:r w:rsidRPr="004252BD">
              <w:rPr>
                <w:b/>
                <w:sz w:val="22"/>
                <w:szCs w:val="22"/>
              </w:rPr>
              <w:t>. Ра</w:t>
            </w:r>
            <w:r w:rsidRPr="004252BD">
              <w:rPr>
                <w:b/>
                <w:bCs/>
                <w:sz w:val="22"/>
                <w:szCs w:val="22"/>
              </w:rPr>
              <w:t>боты и услуги по содержанию иного общего имущества в многоквартирном доме.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2B8335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56E16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</w:tr>
      <w:tr w:rsidR="00E648AF" w:rsidRPr="004252BD" w14:paraId="4F79D136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0375819" w14:textId="77777777" w:rsidR="00E648AF" w:rsidRPr="008439A4" w:rsidRDefault="00E648AF" w:rsidP="00636D17">
            <w:pPr>
              <w:jc w:val="both"/>
              <w:rPr>
                <w:sz w:val="22"/>
                <w:szCs w:val="22"/>
              </w:rPr>
            </w:pPr>
            <w:r w:rsidRPr="008439A4">
              <w:rPr>
                <w:sz w:val="22"/>
                <w:szCs w:val="22"/>
              </w:rPr>
              <w:t>3.1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63B7067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доме:</w:t>
            </w:r>
          </w:p>
          <w:p w14:paraId="2153F789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Влажное подметание лестничных площадок и маршей нижних 3-х этажей </w:t>
            </w:r>
          </w:p>
          <w:p w14:paraId="2D4C0DA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лестничных площадок и маршей;</w:t>
            </w:r>
          </w:p>
          <w:p w14:paraId="59B37835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14:paraId="5517753A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окон;</w:t>
            </w:r>
          </w:p>
          <w:p w14:paraId="7FF90217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систем защиты от грязи (металлических решеток);</w:t>
            </w:r>
          </w:p>
          <w:p w14:paraId="0ED22C43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14:paraId="2FF8BC37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74595475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крышек люков колодцев от снега и льда толщиной слоя свыше 5 см;</w:t>
            </w:r>
          </w:p>
          <w:p w14:paraId="2209FB7A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439A4">
              <w:rPr>
                <w:bCs/>
                <w:sz w:val="22"/>
                <w:szCs w:val="22"/>
              </w:rPr>
              <w:t>колейности</w:t>
            </w:r>
            <w:proofErr w:type="spellEnd"/>
            <w:r w:rsidRPr="008439A4">
              <w:rPr>
                <w:bCs/>
                <w:sz w:val="22"/>
                <w:szCs w:val="22"/>
              </w:rPr>
              <w:t xml:space="preserve"> свыше 5 см;</w:t>
            </w:r>
          </w:p>
          <w:p w14:paraId="74012B3E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14:paraId="6BE4E501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наледи и льда;</w:t>
            </w:r>
          </w:p>
          <w:p w14:paraId="47323E64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от мусора урн, установленных возле подъездов, расположенных на придомовой территории общего имущества многоквартирного дома;</w:t>
            </w:r>
          </w:p>
          <w:p w14:paraId="6D9052E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промывка урн, установленных возле подъездов, расположенных на придомовой территории общего имущества в многоквартирном доме;</w:t>
            </w:r>
          </w:p>
          <w:p w14:paraId="54C83F54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подъезд.</w:t>
            </w:r>
          </w:p>
          <w:p w14:paraId="21325F58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посыпка территории противогололедными материалами</w:t>
            </w:r>
          </w:p>
          <w:p w14:paraId="2480870A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 xml:space="preserve">Работы по содержанию придомовой территории в </w:t>
            </w:r>
            <w:r w:rsidRPr="008439A4">
              <w:rPr>
                <w:b/>
                <w:bCs/>
                <w:sz w:val="22"/>
                <w:szCs w:val="22"/>
              </w:rPr>
              <w:lastRenderedPageBreak/>
              <w:t>теплый период года:</w:t>
            </w:r>
          </w:p>
          <w:p w14:paraId="71C95CD4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подметание и уборка придомовой территории в дни без осадков и в дни с осадками до 2 см;</w:t>
            </w:r>
          </w:p>
          <w:p w14:paraId="54FB14D2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очистка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3F5A9408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промывка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10EDC549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proofErr w:type="gramStart"/>
            <w:r w:rsidRPr="008439A4">
              <w:rPr>
                <w:bCs/>
                <w:sz w:val="22"/>
                <w:szCs w:val="22"/>
              </w:rPr>
              <w:t>уборка  газонов</w:t>
            </w:r>
            <w:proofErr w:type="gramEnd"/>
            <w:r w:rsidRPr="008439A4">
              <w:rPr>
                <w:bCs/>
                <w:sz w:val="22"/>
                <w:szCs w:val="22"/>
              </w:rPr>
              <w:t>;</w:t>
            </w:r>
          </w:p>
          <w:p w14:paraId="0CB634D9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выкашивание газонов (при высоте более 30 см)</w:t>
            </w:r>
          </w:p>
          <w:p w14:paraId="45162C91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прочистка ливневой канализации;</w:t>
            </w:r>
          </w:p>
          <w:p w14:paraId="7EB8984E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приямка.</w:t>
            </w:r>
          </w:p>
          <w:p w14:paraId="0AB7DC2E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выходов.</w:t>
            </w:r>
          </w:p>
          <w:p w14:paraId="4A867D4B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14:paraId="24818302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178BB8A0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66367DE2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538823F0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28D78A0D" w14:textId="77777777" w:rsidR="00E648AF" w:rsidRPr="008439A4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6FD7E2B8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821B06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CDB8FEF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F5BE461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535515F5" w14:textId="77777777" w:rsidR="00E648AF" w:rsidRPr="00466599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4665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14:paraId="0238451B" w14:textId="77777777" w:rsidR="00E648AF" w:rsidRPr="00466599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43BFBBE7" w14:textId="77777777" w:rsidR="00E648AF" w:rsidRPr="00466599" w:rsidRDefault="006E79FB" w:rsidP="00636D17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1 972 740</w:t>
            </w:r>
          </w:p>
        </w:tc>
        <w:tc>
          <w:tcPr>
            <w:tcW w:w="1134" w:type="dxa"/>
          </w:tcPr>
          <w:p w14:paraId="2D98755F" w14:textId="77777777" w:rsidR="00E648AF" w:rsidRPr="00466599" w:rsidRDefault="00262C15" w:rsidP="00636D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35,00</w:t>
            </w:r>
          </w:p>
        </w:tc>
      </w:tr>
    </w:tbl>
    <w:p w14:paraId="1E2D962C" w14:textId="77777777" w:rsidR="00E648AF" w:rsidRPr="00F72EAA" w:rsidRDefault="00E648AF" w:rsidP="00E648AF">
      <w:pPr>
        <w:pStyle w:val="a3"/>
        <w:ind w:firstLine="6804"/>
        <w:rPr>
          <w:sz w:val="24"/>
          <w:szCs w:val="24"/>
        </w:rPr>
      </w:pPr>
    </w:p>
    <w:p w14:paraId="55E6E15C" w14:textId="77777777" w:rsidR="00E648AF" w:rsidRPr="004252BD" w:rsidRDefault="00E648AF" w:rsidP="00E648AF">
      <w:pPr>
        <w:pStyle w:val="a3"/>
        <w:ind w:firstLine="4820"/>
        <w:rPr>
          <w:sz w:val="22"/>
          <w:szCs w:val="22"/>
        </w:rPr>
      </w:pPr>
    </w:p>
    <w:sectPr w:rsidR="00E648AF" w:rsidRPr="004252BD" w:rsidSect="00066859">
      <w:footerReference w:type="default" r:id="rId6"/>
      <w:pgSz w:w="11906" w:h="16838"/>
      <w:pgMar w:top="993" w:right="849" w:bottom="1276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3FE8" w14:textId="77777777" w:rsidR="00FD3E30" w:rsidRDefault="00FD3E30" w:rsidP="005A1ED0">
      <w:r>
        <w:separator/>
      </w:r>
    </w:p>
  </w:endnote>
  <w:endnote w:type="continuationSeparator" w:id="0">
    <w:p w14:paraId="3E159D73" w14:textId="77777777" w:rsidR="00FD3E30" w:rsidRDefault="00FD3E30" w:rsidP="005A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0688586"/>
      <w:docPartObj>
        <w:docPartGallery w:val="Page Numbers (Bottom of Page)"/>
        <w:docPartUnique/>
      </w:docPartObj>
    </w:sdtPr>
    <w:sdtEndPr/>
    <w:sdtContent>
      <w:p w14:paraId="0533DB37" w14:textId="77777777" w:rsidR="005A1ED0" w:rsidRDefault="0062481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B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16D816E" w14:textId="77777777" w:rsidR="005A1ED0" w:rsidRDefault="005A1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EDB1" w14:textId="77777777" w:rsidR="00FD3E30" w:rsidRDefault="00FD3E30" w:rsidP="005A1ED0">
      <w:r>
        <w:separator/>
      </w:r>
    </w:p>
  </w:footnote>
  <w:footnote w:type="continuationSeparator" w:id="0">
    <w:p w14:paraId="71D5532D" w14:textId="77777777" w:rsidR="00FD3E30" w:rsidRDefault="00FD3E30" w:rsidP="005A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F8F"/>
    <w:rsid w:val="001A2B2A"/>
    <w:rsid w:val="00262C15"/>
    <w:rsid w:val="00337909"/>
    <w:rsid w:val="003C1F2D"/>
    <w:rsid w:val="00421EEC"/>
    <w:rsid w:val="005948CD"/>
    <w:rsid w:val="005A1ED0"/>
    <w:rsid w:val="005B3EC9"/>
    <w:rsid w:val="00624818"/>
    <w:rsid w:val="006E32B0"/>
    <w:rsid w:val="006E79FB"/>
    <w:rsid w:val="00761940"/>
    <w:rsid w:val="00910F8F"/>
    <w:rsid w:val="0094100D"/>
    <w:rsid w:val="00BD7E91"/>
    <w:rsid w:val="00CA4B51"/>
    <w:rsid w:val="00DA78AF"/>
    <w:rsid w:val="00DF27EC"/>
    <w:rsid w:val="00E648AF"/>
    <w:rsid w:val="00E820BE"/>
    <w:rsid w:val="00F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3104"/>
  <w15:docId w15:val="{A5FA0302-7A64-4A69-A1B2-4BDC7805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4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A1E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1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A1E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A1E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2325</Words>
  <Characters>13256</Characters>
  <Application>Microsoft Office Word</Application>
  <DocSecurity>0</DocSecurity>
  <Lines>110</Lines>
  <Paragraphs>31</Paragraphs>
  <ScaleCrop>false</ScaleCrop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S-`1</dc:creator>
  <cp:keywords/>
  <dc:description/>
  <cp:lastModifiedBy>кирил врадимиров</cp:lastModifiedBy>
  <cp:revision>3</cp:revision>
  <cp:lastPrinted>2022-07-28T01:28:00Z</cp:lastPrinted>
  <dcterms:created xsi:type="dcterms:W3CDTF">2023-10-26T04:27:00Z</dcterms:created>
  <dcterms:modified xsi:type="dcterms:W3CDTF">2023-10-26T04:30:00Z</dcterms:modified>
</cp:coreProperties>
</file>