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C166B2" w14:textId="77777777" w:rsidR="00F03982" w:rsidRPr="00F03982" w:rsidRDefault="00F03982" w:rsidP="00F03982">
      <w:pPr>
        <w:shd w:val="clear" w:color="auto" w:fill="FFFFFF"/>
        <w:spacing w:before="100" w:beforeAutospacing="1" w:after="75" w:line="240" w:lineRule="auto"/>
        <w:outlineLvl w:val="0"/>
        <w:rPr>
          <w:rFonts w:ascii="Verdana" w:eastAsia="Times New Roman" w:hAnsi="Verdana" w:cs="Times New Roman"/>
          <w:b/>
          <w:bCs/>
          <w:color w:val="777777"/>
          <w:kern w:val="36"/>
          <w:sz w:val="24"/>
          <w:szCs w:val="24"/>
          <w:lang w:eastAsia="ru-RU"/>
        </w:rPr>
      </w:pPr>
      <w:r w:rsidRPr="00F03982">
        <w:rPr>
          <w:rFonts w:ascii="Verdana" w:eastAsia="Times New Roman" w:hAnsi="Verdana" w:cs="Times New Roman"/>
          <w:b/>
          <w:bCs/>
          <w:color w:val="777777"/>
          <w:kern w:val="36"/>
          <w:sz w:val="24"/>
          <w:szCs w:val="24"/>
          <w:lang w:eastAsia="ru-RU"/>
        </w:rPr>
        <w:t>Социальный контракт</w:t>
      </w:r>
    </w:p>
    <w:p w14:paraId="698DA9B5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В Красноярском крае в 2021 году появилась новая форма государственной поддержки малоимущих граждан – заключение социального контракта. Можно получить финансовую помощь для организации индивидуальной предпринимательской деятельности, поиска работы с последующим трудоустройством, ведения личного подсобного хозяйства и иные цели.</w:t>
      </w:r>
    </w:p>
    <w:p w14:paraId="7AB46615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Одно из направлений – безвозмездная выплата в размере до 350 тысяч рублей на осуществление предпринимательской деятельности.</w:t>
      </w:r>
    </w:p>
    <w:p w14:paraId="75BD31F4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Первый шаг для заключения социального контракта – обращение в территориальное отделение социальной защиты по месту прописки, чтобы подтвердить уровень своего дохода и написать заявление.</w:t>
      </w:r>
    </w:p>
    <w:p w14:paraId="7632676E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Все кандидаты на заключение социального контракта, кому нужны помощь в оформлении бизнес-идеи, выборе подходящего налогового режима, в регистрации, а также консультации по оформлению резюме проекта, могут обратиться </w:t>
      </w:r>
      <w:hyperlink r:id="rId4" w:tgtFrame="_blank" w:history="1">
        <w:r w:rsidRPr="00F03982">
          <w:rPr>
            <w:rFonts w:ascii="Tahoma" w:eastAsia="Times New Roman" w:hAnsi="Tahoma" w:cs="Tahoma"/>
            <w:color w:val="666666"/>
            <w:sz w:val="17"/>
            <w:szCs w:val="17"/>
            <w:u w:val="single"/>
            <w:lang w:eastAsia="ru-RU"/>
          </w:rPr>
          <w:t>в центры «Мой бизнес»</w:t>
        </w:r>
      </w:hyperlink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.</w:t>
      </w:r>
    </w:p>
    <w:p w14:paraId="06B6E8AA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Подробная информация о том, как заключить социальный контракт, опубликована на сайте министерства социальной политики Красноярского края – </w:t>
      </w:r>
      <w:hyperlink r:id="rId5" w:history="1">
        <w:r w:rsidRPr="00F03982">
          <w:rPr>
            <w:rFonts w:ascii="Tahoma" w:eastAsia="Times New Roman" w:hAnsi="Tahoma" w:cs="Tahoma"/>
            <w:color w:val="666666"/>
            <w:sz w:val="17"/>
            <w:szCs w:val="17"/>
            <w:u w:val="single"/>
            <w:lang w:eastAsia="ru-RU"/>
          </w:rPr>
          <w:t>https://szn24.ru/supports/sotsialnyy-kontrakt</w:t>
        </w:r>
      </w:hyperlink>
      <w:r w:rsidRPr="00F0398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.</w:t>
      </w:r>
    </w:p>
    <w:p w14:paraId="3208856B" w14:textId="77777777" w:rsidR="00F03982" w:rsidRPr="00F03982" w:rsidRDefault="00F03982" w:rsidP="00F03982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F03982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Материалы регионального семинара «Путеводитель для малого бизнеса: как спланировать предпринимательскую деятельность с помощью мер государственной поддержки и социального контракта» (25.01.2022)</w:t>
      </w: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24C61192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0BF3348A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27.02.2022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0C333D5F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6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Ответы на вопросы, поступившие на семинаре</w:t>
              </w:r>
            </w:hyperlink>
          </w:p>
        </w:tc>
      </w:tr>
      <w:tr w:rsidR="00F03982" w:rsidRPr="00F03982" w14:paraId="35E3B9AA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D9CE062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"/>
              <w:gridCol w:w="2289"/>
            </w:tblGrid>
            <w:tr w:rsidR="00F03982" w:rsidRPr="00F03982" w14:paraId="200936B8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66590157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3C1C2180" wp14:editId="1E3E033E">
                        <wp:extent cx="285750" cy="285750"/>
                        <wp:effectExtent l="0" t="0" r="0" b="0"/>
                        <wp:docPr id="8" name="Рисунок 8" descr="http://krasmsp.krskstate.ru/img/ico_docx.gif">
                          <a:hlinkClick xmlns:a="http://schemas.openxmlformats.org/drawingml/2006/main" r:id="rId6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http://krasmsp.krskstate.ru/img/ico_docx.gif">
                                  <a:hlinkClick r:id="rId6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5750" cy="2857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955C77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8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docx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16 КБ.)</w:t>
                    </w:r>
                  </w:hyperlink>
                </w:p>
              </w:tc>
            </w:tr>
          </w:tbl>
          <w:p w14:paraId="1C85037E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7C566DC5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03F84601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1ABE158E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094DAD26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9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О заключении социального контракта для открытия или развития бизнеса</w:t>
              </w:r>
            </w:hyperlink>
          </w:p>
        </w:tc>
      </w:tr>
      <w:tr w:rsidR="00F03982" w:rsidRPr="00F03982" w14:paraId="70B35713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6A23481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368"/>
            </w:tblGrid>
            <w:tr w:rsidR="00F03982" w:rsidRPr="00F03982" w14:paraId="16C4C690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77C53624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4C0F2FE6" wp14:editId="7DAD643E">
                        <wp:extent cx="304800" cy="295275"/>
                        <wp:effectExtent l="0" t="0" r="0" b="9525"/>
                        <wp:docPr id="9" name="Рисунок 9" descr="http://krasmsp.krskstate.ru/img/ico_pdf.gif">
                          <a:hlinkClick xmlns:a="http://schemas.openxmlformats.org/drawingml/2006/main" r:id="rId9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http://krasmsp.krskstate.ru/img/ico_pdf.gif">
                                  <a:hlinkClick r:id="rId9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BAF7E4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11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3487 КБ.)</w:t>
                    </w:r>
                  </w:hyperlink>
                </w:p>
              </w:tc>
            </w:tr>
          </w:tbl>
          <w:p w14:paraId="160248E6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2B206499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5410BE27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14BFFC41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243D05B5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2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Услуги центров МОЙ БИЗНЕС в 2022 году</w:t>
              </w:r>
            </w:hyperlink>
          </w:p>
        </w:tc>
      </w:tr>
      <w:tr w:rsidR="00F03982" w:rsidRPr="00F03982" w14:paraId="1795B774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15BD05C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368"/>
            </w:tblGrid>
            <w:tr w:rsidR="00F03982" w:rsidRPr="00F03982" w14:paraId="1641358B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5A552C5E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7FEB889E" wp14:editId="09E51D66">
                        <wp:extent cx="304800" cy="295275"/>
                        <wp:effectExtent l="0" t="0" r="0" b="9525"/>
                        <wp:docPr id="10" name="Рисунок 10" descr="http://krasmsp.krskstate.ru/img/ico_pdf.gif">
                          <a:hlinkClick xmlns:a="http://schemas.openxmlformats.org/drawingml/2006/main" r:id="rId12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http://krasmsp.krskstate.ru/img/ico_pdf.gif">
                                  <a:hlinkClick r:id="rId12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93EEEA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13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1700 КБ.)</w:t>
                    </w:r>
                  </w:hyperlink>
                </w:p>
              </w:tc>
            </w:tr>
          </w:tbl>
          <w:p w14:paraId="5EAFC141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65AB92A3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4EC8F42A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02256B95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709CE9F9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4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Финансовые услуги центров МОЙ БИЗНЕС</w:t>
              </w:r>
            </w:hyperlink>
          </w:p>
        </w:tc>
      </w:tr>
      <w:tr w:rsidR="00F03982" w:rsidRPr="00F03982" w14:paraId="26DC8EF1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E4BBFA9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275"/>
            </w:tblGrid>
            <w:tr w:rsidR="00F03982" w:rsidRPr="00F03982" w14:paraId="1ECF378B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0B04660D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35A5793E" wp14:editId="2829194A">
                        <wp:extent cx="304800" cy="295275"/>
                        <wp:effectExtent l="0" t="0" r="0" b="9525"/>
                        <wp:docPr id="11" name="Рисунок 11" descr="http://krasmsp.krskstate.ru/img/ico_pdf.gif">
                          <a:hlinkClick xmlns:a="http://schemas.openxmlformats.org/drawingml/2006/main" r:id="rId14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http://krasmsp.krskstate.ru/img/ico_pdf.gif">
                                  <a:hlinkClick r:id="rId14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CBC848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15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569 КБ.)</w:t>
                    </w:r>
                  </w:hyperlink>
                </w:p>
              </w:tc>
            </w:tr>
          </w:tbl>
          <w:p w14:paraId="0E928A9E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76646839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0A3079BA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04FF4726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50593AC5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6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О поддержке жителей края при за</w:t>
              </w:r>
              <w:bookmarkStart w:id="0" w:name="_GoBack"/>
              <w:bookmarkEnd w:id="0"/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 xml:space="preserve">ключении социальных </w:t>
              </w:r>
              <w:proofErr w:type="spellStart"/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контрактов_Центр</w:t>
              </w:r>
              <w:proofErr w:type="spellEnd"/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 xml:space="preserve"> содействия малому и среднему предпринимательству (г. Красноярск)</w:t>
              </w:r>
            </w:hyperlink>
          </w:p>
        </w:tc>
      </w:tr>
      <w:tr w:rsidR="00F03982" w:rsidRPr="00F03982" w14:paraId="4EF26AE0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0BA861A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368"/>
            </w:tblGrid>
            <w:tr w:rsidR="00F03982" w:rsidRPr="00F03982" w14:paraId="703F2A10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0EB74966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4BBBF696" wp14:editId="04EFB602">
                        <wp:extent cx="304800" cy="295275"/>
                        <wp:effectExtent l="0" t="0" r="0" b="9525"/>
                        <wp:docPr id="12" name="Рисунок 12" descr="http://krasmsp.krskstate.ru/img/ico_pdf.gif">
                          <a:hlinkClick xmlns:a="http://schemas.openxmlformats.org/drawingml/2006/main" r:id="rId16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http://krasmsp.krskstate.ru/img/ico_pdf.gif">
                                  <a:hlinkClick r:id="rId16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877924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17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1747 КБ.)</w:t>
                    </w:r>
                  </w:hyperlink>
                </w:p>
              </w:tc>
            </w:tr>
          </w:tbl>
          <w:p w14:paraId="423D910D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44FAF455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0A0D98F1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6A7C3C5D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3B24B3AC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8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Финансовые продукты МСП-Банка</w:t>
              </w:r>
            </w:hyperlink>
          </w:p>
        </w:tc>
      </w:tr>
      <w:tr w:rsidR="00F03982" w:rsidRPr="00F03982" w14:paraId="01AAB1B3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6B105A8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368"/>
            </w:tblGrid>
            <w:tr w:rsidR="00F03982" w:rsidRPr="00F03982" w14:paraId="370AC79D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1032C90A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7B261236" wp14:editId="7E959740">
                        <wp:extent cx="304800" cy="295275"/>
                        <wp:effectExtent l="0" t="0" r="0" b="9525"/>
                        <wp:docPr id="13" name="Рисунок 13" descr="http://krasmsp.krskstate.ru/img/ico_pdf.gif">
                          <a:hlinkClick xmlns:a="http://schemas.openxmlformats.org/drawingml/2006/main" r:id="rId18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http://krasmsp.krskstate.ru/img/ico_pdf.gif">
                                  <a:hlinkClick r:id="rId18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57314B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19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1486 КБ.)</w:t>
                    </w:r>
                  </w:hyperlink>
                </w:p>
              </w:tc>
            </w:tr>
          </w:tbl>
          <w:p w14:paraId="3398A2CF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0C6FD2FB" w14:textId="77777777" w:rsidR="00F03982" w:rsidRPr="00F03982" w:rsidRDefault="00F03982" w:rsidP="00F0398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190"/>
      </w:tblGrid>
      <w:tr w:rsidR="00F03982" w:rsidRPr="00F03982" w14:paraId="3D480FFC" w14:textId="77777777" w:rsidTr="00F03982">
        <w:trPr>
          <w:tblCellSpacing w:w="15" w:type="dxa"/>
        </w:trPr>
        <w:tc>
          <w:tcPr>
            <w:tcW w:w="100" w:type="pct"/>
            <w:shd w:val="clear" w:color="auto" w:fill="FFFFFF"/>
            <w:hideMark/>
          </w:tcPr>
          <w:p w14:paraId="38FDAE72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F03982">
              <w:rPr>
                <w:rFonts w:ascii="Verdana" w:eastAsia="Times New Roman" w:hAnsi="Verdana" w:cs="Times New Roman"/>
                <w:b/>
                <w:bCs/>
                <w:color w:val="CC0000"/>
                <w:sz w:val="17"/>
                <w:szCs w:val="17"/>
                <w:lang w:eastAsia="ru-RU"/>
              </w:rPr>
              <w:t>25.01.2022</w:t>
            </w:r>
          </w:p>
        </w:tc>
        <w:tc>
          <w:tcPr>
            <w:tcW w:w="0" w:type="auto"/>
            <w:shd w:val="clear" w:color="auto" w:fill="FFFFFF"/>
            <w:hideMark/>
          </w:tcPr>
          <w:p w14:paraId="771A0BEA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20" w:history="1"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 xml:space="preserve">Реализация продукции через </w:t>
              </w:r>
              <w:proofErr w:type="spellStart"/>
              <w:r w:rsidRPr="00F03982">
                <w:rPr>
                  <w:rFonts w:ascii="Tahoma" w:eastAsia="Times New Roman" w:hAnsi="Tahoma" w:cs="Tahoma"/>
                  <w:b/>
                  <w:bCs/>
                  <w:color w:val="666666"/>
                  <w:sz w:val="17"/>
                  <w:szCs w:val="17"/>
                  <w:u w:val="single"/>
                  <w:lang w:eastAsia="ru-RU"/>
                </w:rPr>
                <w:t>Яндекс.Маркет</w:t>
              </w:r>
              <w:proofErr w:type="spellEnd"/>
            </w:hyperlink>
          </w:p>
        </w:tc>
      </w:tr>
      <w:tr w:rsidR="00F03982" w:rsidRPr="00F03982" w14:paraId="3B4AB55A" w14:textId="77777777" w:rsidTr="00F03982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09A19AE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"/>
              <w:gridCol w:w="2368"/>
            </w:tblGrid>
            <w:tr w:rsidR="00F03982" w:rsidRPr="00F03982" w14:paraId="448CBEAE" w14:textId="7777777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02D7E79B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r w:rsidRPr="00F03982">
                    <w:rPr>
                      <w:rFonts w:ascii="Tahoma" w:eastAsia="Times New Roman" w:hAnsi="Tahoma" w:cs="Tahoma"/>
                      <w:noProof/>
                      <w:color w:val="666666"/>
                      <w:sz w:val="17"/>
                      <w:szCs w:val="17"/>
                      <w:lang w:eastAsia="ru-RU"/>
                    </w:rPr>
                    <w:drawing>
                      <wp:inline distT="0" distB="0" distL="0" distR="0" wp14:anchorId="4BD87958" wp14:editId="4AB411FD">
                        <wp:extent cx="304800" cy="295275"/>
                        <wp:effectExtent l="0" t="0" r="0" b="9525"/>
                        <wp:docPr id="14" name="Рисунок 14" descr="http://krasmsp.krskstate.ru/img/ico_pdf.gif">
                          <a:hlinkClick xmlns:a="http://schemas.openxmlformats.org/drawingml/2006/main" r:id="rId20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http://krasmsp.krskstate.ru/img/ico_pdf.gif">
                                  <a:hlinkClick r:id="rId20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DCCC0C" w14:textId="77777777" w:rsidR="00F03982" w:rsidRPr="00F03982" w:rsidRDefault="00F03982" w:rsidP="00F03982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7"/>
                      <w:szCs w:val="17"/>
                      <w:lang w:eastAsia="ru-RU"/>
                    </w:rPr>
                  </w:pPr>
                  <w:hyperlink r:id="rId21" w:history="1"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Скачать файл (</w:t>
                    </w:r>
                    <w:proofErr w:type="spellStart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pdf</w:t>
                    </w:r>
                    <w:proofErr w:type="spellEnd"/>
                    <w:r w:rsidRPr="00F03982">
                      <w:rPr>
                        <w:rFonts w:ascii="Tahoma" w:eastAsia="Times New Roman" w:hAnsi="Tahoma" w:cs="Tahoma"/>
                        <w:color w:val="666666"/>
                        <w:sz w:val="17"/>
                        <w:szCs w:val="17"/>
                        <w:u w:val="single"/>
                        <w:lang w:eastAsia="ru-RU"/>
                      </w:rPr>
                      <w:t>, 3805 КБ.)</w:t>
                    </w:r>
                  </w:hyperlink>
                </w:p>
              </w:tc>
            </w:tr>
          </w:tbl>
          <w:p w14:paraId="667BED47" w14:textId="77777777" w:rsidR="00F03982" w:rsidRPr="00F03982" w:rsidRDefault="00F03982" w:rsidP="00F0398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</w:p>
        </w:tc>
      </w:tr>
    </w:tbl>
    <w:p w14:paraId="047956BE" w14:textId="77777777" w:rsidR="000056C0" w:rsidRDefault="000056C0"/>
    <w:sectPr w:rsidR="000056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C0"/>
    <w:rsid w:val="000056C0"/>
    <w:rsid w:val="00F03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ACC270-5487-47A7-B40F-2EC0817CA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75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asmsp.krskstate.ru/dat/bin/art/54981_otveti_na_voprosi_postupivqie_na_seminare.docx" TargetMode="External"/><Relationship Id="rId13" Type="http://schemas.openxmlformats.org/officeDocument/2006/relationships/hyperlink" Target="http://krasmsp.krskstate.ru/dat/bin/art/54355_uslugi_centrov_moj_biznes_v_2022_godu.pdf" TargetMode="External"/><Relationship Id="rId18" Type="http://schemas.openxmlformats.org/officeDocument/2006/relationships/hyperlink" Target="http://krasmsp.krskstate.ru/dat/bin/art/54352_finansovie_produkti_msp_banka.pd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krasmsp.krskstate.ru/dat/bin/art/54351_realizaciy_produkcii_cerez_yndeks.market.pdf" TargetMode="External"/><Relationship Id="rId7" Type="http://schemas.openxmlformats.org/officeDocument/2006/relationships/image" Target="media/image1.gif"/><Relationship Id="rId12" Type="http://schemas.openxmlformats.org/officeDocument/2006/relationships/hyperlink" Target="http://krasmsp.krskstate.ru/dat/bin/art/54355_uslugi_centrov_moj_biznes_v_2022_godu.pdf" TargetMode="External"/><Relationship Id="rId17" Type="http://schemas.openxmlformats.org/officeDocument/2006/relationships/hyperlink" Target="http://krasmsp.krskstate.ru/dat/bin/art/54353_o_podderjke_jitelej_kray_pri_zaklucenii_socialxnih_kontraktov_centr_sodejstviy_malomu_i_srednemu_predprinimatelxstvu_g._krasnoyrsk_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krasmsp.krskstate.ru/dat/bin/art/54353_o_podderjke_jitelej_kray_pri_zaklucenii_socialxnih_kontraktov_centr_sodejstviy_malomu_i_srednemu_predprinimatelxstvu_g._krasnoyrsk_.pdf" TargetMode="External"/><Relationship Id="rId20" Type="http://schemas.openxmlformats.org/officeDocument/2006/relationships/hyperlink" Target="http://krasmsp.krskstate.ru/dat/bin/art/54351_realizaciy_produkcii_cerez_yndeks.market.pdf" TargetMode="External"/><Relationship Id="rId1" Type="http://schemas.openxmlformats.org/officeDocument/2006/relationships/styles" Target="styles.xml"/><Relationship Id="rId6" Type="http://schemas.openxmlformats.org/officeDocument/2006/relationships/hyperlink" Target="http://krasmsp.krskstate.ru/dat/bin/art/54981_otveti_na_voprosi_postupivqie_na_seminare.docx" TargetMode="External"/><Relationship Id="rId11" Type="http://schemas.openxmlformats.org/officeDocument/2006/relationships/hyperlink" Target="http://krasmsp.krskstate.ru/dat/bin/art/54356_o_zaklucenii_socialxnogo_kontrakta_dly_otkritiy_ili_razvitiy_biznesa.pdf" TargetMode="External"/><Relationship Id="rId5" Type="http://schemas.openxmlformats.org/officeDocument/2006/relationships/hyperlink" Target="https://szn24.ru/supports/sotsialnyy-kontrakt" TargetMode="External"/><Relationship Id="rId15" Type="http://schemas.openxmlformats.org/officeDocument/2006/relationships/hyperlink" Target="http://krasmsp.krskstate.ru/dat/bin/art/54354_finansovie_uslugi_centrov_moj_biznes.pdf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gif"/><Relationship Id="rId19" Type="http://schemas.openxmlformats.org/officeDocument/2006/relationships/hyperlink" Target="http://krasmsp.krskstate.ru/dat/bin/art/54352_finansovie_produkti_msp_banka.pdf" TargetMode="External"/><Relationship Id="rId4" Type="http://schemas.openxmlformats.org/officeDocument/2006/relationships/hyperlink" Target="http://krasmsp.krskstate.ru/orpp/mybusiness" TargetMode="External"/><Relationship Id="rId9" Type="http://schemas.openxmlformats.org/officeDocument/2006/relationships/hyperlink" Target="http://krasmsp.krskstate.ru/dat/bin/art/54356_o_zaklucenii_socialxnogo_kontrakta_dly_otkritiy_ili_razvitiy_biznesa.pdf" TargetMode="External"/><Relationship Id="rId14" Type="http://schemas.openxmlformats.org/officeDocument/2006/relationships/hyperlink" Target="http://krasmsp.krskstate.ru/dat/bin/art/54354_finansovie_uslugi_centrov_moj_biznes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573</Words>
  <Characters>3271</Characters>
  <Application>Microsoft Office Word</Application>
  <DocSecurity>0</DocSecurity>
  <Lines>27</Lines>
  <Paragraphs>7</Paragraphs>
  <ScaleCrop>false</ScaleCrop>
  <Company/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Артёменко</dc:creator>
  <cp:keywords/>
  <dc:description/>
  <cp:lastModifiedBy>Анна Артёменко</cp:lastModifiedBy>
  <cp:revision>2</cp:revision>
  <dcterms:created xsi:type="dcterms:W3CDTF">2024-02-21T08:03:00Z</dcterms:created>
  <dcterms:modified xsi:type="dcterms:W3CDTF">2024-02-21T08:03:00Z</dcterms:modified>
</cp:coreProperties>
</file>