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04CD" w14:textId="3A18BC15" w:rsidR="00EC3952" w:rsidRDefault="008B773F" w:rsidP="00EC3952">
      <w:pPr>
        <w:jc w:val="center"/>
        <w:rPr>
          <w:b/>
        </w:rPr>
      </w:pPr>
      <w:r w:rsidRPr="00D2275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226D7BD0" wp14:editId="61F44625">
            <wp:simplePos x="0" y="0"/>
            <wp:positionH relativeFrom="margin">
              <wp:posOffset>2579159</wp:posOffset>
            </wp:positionH>
            <wp:positionV relativeFrom="margin">
              <wp:align>top</wp:align>
            </wp:positionV>
            <wp:extent cx="613410" cy="729615"/>
            <wp:effectExtent l="0" t="0" r="0" b="0"/>
            <wp:wrapTight wrapText="bothSides">
              <wp:wrapPolygon edited="0">
                <wp:start x="0" y="0"/>
                <wp:lineTo x="0" y="20867"/>
                <wp:lineTo x="20795" y="20867"/>
                <wp:lineTo x="207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264239" w14:textId="77777777" w:rsidR="00EC3952" w:rsidRDefault="00EC3952" w:rsidP="00EC3952">
      <w:pPr>
        <w:jc w:val="center"/>
        <w:rPr>
          <w:b/>
        </w:rPr>
      </w:pPr>
    </w:p>
    <w:p w14:paraId="2B5C07DB" w14:textId="77777777" w:rsidR="008B773F" w:rsidRDefault="008B773F" w:rsidP="00EC3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D3835" w14:textId="77777777" w:rsidR="008B773F" w:rsidRDefault="008B773F" w:rsidP="00EC3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F4E4D" w14:textId="04A636B4" w:rsidR="00EC3952" w:rsidRPr="008A43E8" w:rsidRDefault="00EC3952" w:rsidP="00EC3952">
      <w:pPr>
        <w:jc w:val="center"/>
        <w:rPr>
          <w:rFonts w:ascii="Times New Roman" w:hAnsi="Times New Roman" w:cs="Times New Roman"/>
          <w:b/>
        </w:rPr>
      </w:pPr>
      <w:r w:rsidRPr="008A43E8">
        <w:rPr>
          <w:rFonts w:ascii="Times New Roman" w:hAnsi="Times New Roman" w:cs="Times New Roman"/>
          <w:b/>
        </w:rPr>
        <w:t>ОЗЕРОУЧУМСКИЙ СЕЛЬСКИЙ СОВЕТ ДЕПУТАТОВ</w:t>
      </w:r>
    </w:p>
    <w:p w14:paraId="2C2C50BB" w14:textId="5EFBDB26" w:rsidR="00E274C6" w:rsidRPr="008A43E8" w:rsidRDefault="00E274C6" w:rsidP="00E274C6">
      <w:pPr>
        <w:jc w:val="center"/>
        <w:rPr>
          <w:rFonts w:ascii="Times New Roman" w:hAnsi="Times New Roman" w:cs="Times New Roman"/>
          <w:b/>
        </w:rPr>
      </w:pPr>
      <w:r w:rsidRPr="008A43E8">
        <w:rPr>
          <w:rFonts w:ascii="Times New Roman" w:hAnsi="Times New Roman" w:cs="Times New Roman"/>
          <w:b/>
        </w:rPr>
        <w:t>УЖУРСКИЙ РАЙОН</w:t>
      </w:r>
    </w:p>
    <w:p w14:paraId="55755194" w14:textId="3EBB22A1" w:rsidR="00E274C6" w:rsidRPr="008A43E8" w:rsidRDefault="00E274C6" w:rsidP="00E274C6">
      <w:pPr>
        <w:jc w:val="center"/>
        <w:rPr>
          <w:rFonts w:ascii="Times New Roman" w:hAnsi="Times New Roman" w:cs="Times New Roman"/>
          <w:b/>
        </w:rPr>
      </w:pPr>
      <w:r w:rsidRPr="008A43E8">
        <w:rPr>
          <w:rFonts w:ascii="Times New Roman" w:hAnsi="Times New Roman" w:cs="Times New Roman"/>
          <w:b/>
        </w:rPr>
        <w:t>КРАСНОЯРСКИЙ КРАЙ</w:t>
      </w:r>
    </w:p>
    <w:p w14:paraId="3ECB8F2E" w14:textId="77777777" w:rsidR="00EC3952" w:rsidRPr="008A43E8" w:rsidRDefault="00EC3952" w:rsidP="00EC3952"/>
    <w:p w14:paraId="7CD364F6" w14:textId="3A762F48" w:rsidR="00EC3952" w:rsidRPr="008A43E8" w:rsidRDefault="00B8118D" w:rsidP="00B8118D">
      <w:pPr>
        <w:rPr>
          <w:rFonts w:ascii="Times New Roman" w:hAnsi="Times New Roman" w:cs="Times New Roman"/>
          <w:b/>
        </w:rPr>
      </w:pPr>
      <w:r w:rsidRPr="008A43E8">
        <w:rPr>
          <w:rFonts w:ascii="Times New Roman" w:hAnsi="Times New Roman" w:cs="Times New Roman"/>
          <w:b/>
        </w:rPr>
        <w:t xml:space="preserve"> </w:t>
      </w:r>
      <w:r w:rsidR="008A43E8">
        <w:rPr>
          <w:rFonts w:ascii="Times New Roman" w:hAnsi="Times New Roman" w:cs="Times New Roman"/>
          <w:b/>
        </w:rPr>
        <w:t xml:space="preserve">                                       </w:t>
      </w:r>
      <w:r w:rsidR="00C654B6">
        <w:rPr>
          <w:rFonts w:ascii="Times New Roman" w:hAnsi="Times New Roman" w:cs="Times New Roman"/>
          <w:b/>
        </w:rPr>
        <w:t xml:space="preserve">                      </w:t>
      </w:r>
      <w:r w:rsidR="008A43E8">
        <w:rPr>
          <w:rFonts w:ascii="Times New Roman" w:hAnsi="Times New Roman" w:cs="Times New Roman"/>
          <w:b/>
        </w:rPr>
        <w:t xml:space="preserve">       </w:t>
      </w:r>
      <w:r w:rsidRPr="008A43E8">
        <w:rPr>
          <w:rFonts w:ascii="Times New Roman" w:hAnsi="Times New Roman" w:cs="Times New Roman"/>
          <w:b/>
        </w:rPr>
        <w:t xml:space="preserve"> </w:t>
      </w:r>
      <w:r w:rsidR="00EC3952" w:rsidRPr="008A43E8">
        <w:rPr>
          <w:rFonts w:ascii="Times New Roman" w:hAnsi="Times New Roman" w:cs="Times New Roman"/>
          <w:b/>
        </w:rPr>
        <w:t>РЕШЕНИЕ</w:t>
      </w:r>
    </w:p>
    <w:p w14:paraId="329D2E64" w14:textId="77777777" w:rsidR="00D22759" w:rsidRPr="008A43E8" w:rsidRDefault="00D22759" w:rsidP="00EC3952">
      <w:pPr>
        <w:jc w:val="center"/>
        <w:rPr>
          <w:b/>
        </w:rPr>
      </w:pPr>
    </w:p>
    <w:bookmarkStart w:id="0" w:name="_Hlk131580023"/>
    <w:p w14:paraId="0400C079" w14:textId="4CF5ABB6" w:rsidR="00F367ED" w:rsidRPr="008A43E8" w:rsidRDefault="00966E32" w:rsidP="00F367ED">
      <w:pPr>
        <w:rPr>
          <w:rFonts w:ascii="Times New Roman" w:hAnsi="Times New Roman" w:cs="Times New Roman"/>
        </w:rPr>
      </w:pPr>
      <w:r w:rsidRPr="008A43E8"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FFA5FC9" wp14:editId="23398899">
                <wp:simplePos x="0" y="0"/>
                <wp:positionH relativeFrom="page">
                  <wp:posOffset>6328410</wp:posOffset>
                </wp:positionH>
                <wp:positionV relativeFrom="paragraph">
                  <wp:posOffset>1130300</wp:posOffset>
                </wp:positionV>
                <wp:extent cx="768350" cy="2286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2ECABA" w14:textId="48AA8745" w:rsidR="00F444F5" w:rsidRDefault="00F444F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FFA5FC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98.3pt;margin-top:89pt;width:60.5pt;height:18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AKdQEAAOUCAAAOAAAAZHJzL2Uyb0RvYy54bWysUlFLwzAQfhf8DyHvrl3FOcragYyJICqo&#10;PyBNk7WQ5EIS1+7fe4ndJvomvlwvd+l3331fVutRK7IXzvdgKjqf5ZQIw6Htza6i72/bqyUlPjDT&#10;MgVGVPQgPF3XlxerwZaigA5UKxxBEOPLwVa0C8GWWeZ5JzTzM7DCYFOC0yzg0e2y1rEB0bXKijxf&#10;ZAO41jrgwnusbr6atE74UgoenqX0IhBVUeQWUnQpNjFm9YqVO8ds1/OJBvsDC816g0NPUBsWGPlw&#10;/S8o3XMHHmSYcdAZSNlzkXbAbeb5j21eO2ZF2gXF8fYkk/8/WP60f7UvjoTxDkY0MAoyWF96LMZ9&#10;Rul0/CJTgn2U8HCSTYyBcCzeLpbXN9jh2CqK5SJPsmbnn63z4V6AJjGpqENXklhs/+gDDsSrxytx&#10;loFtr1Ssn5nELIzNONFroD0g6wGNq6jBl0WJejCoS/T4mLhj0kzJERK1TEMn36NZ389p8Pl11p8A&#10;AAD//wMAUEsDBBQABgAIAAAAIQA90h6b3wAAAAwBAAAPAAAAZHJzL2Rvd25yZXYueG1sTI/BTsMw&#10;EETvSPyDtUjcqO0KpWmIUyEERyq15cLNibdJ2tiObKcNf8/2BMedeZqdKTezHdgFQ+y9UyAXAhi6&#10;xpvetQq+Dh9PObCYtDN68A4V/GCETXV/V+rC+Kvb4WWfWkYhLhZaQZfSWHAemw6tjgs/oiPv6IPV&#10;ic7QchP0lcLtwJdCZNzq3tGHTo/41mFz3k9WwfFzez69TztxakWO3zLgXMutUo8P8+sLsIRz+oPh&#10;Vp+qQ0Wdaj85E9mgYL3OMkLJWOU06kZIuSKpVrCUzwJ4VfL/I6pfAAAA//8DAFBLAQItABQABgAI&#10;AAAAIQC2gziS/gAAAOEBAAATAAAAAAAAAAAAAAAAAAAAAABbQ29udGVudF9UeXBlc10ueG1sUEsB&#10;Ai0AFAAGAAgAAAAhADj9If/WAAAAlAEAAAsAAAAAAAAAAAAAAAAALwEAAF9yZWxzLy5yZWxzUEsB&#10;Ai0AFAAGAAgAAAAhALmUMAp1AQAA5QIAAA4AAAAAAAAAAAAAAAAALgIAAGRycy9lMm9Eb2MueG1s&#10;UEsBAi0AFAAGAAgAAAAhAD3SHpvfAAAADAEAAA8AAAAAAAAAAAAAAAAAzwMAAGRycy9kb3ducmV2&#10;LnhtbFBLBQYAAAAABAAEAPMAAADbBAAAAAA=&#10;" filled="f" stroked="f">
                <v:textbox inset="0,0,0,0">
                  <w:txbxContent>
                    <w:p w14:paraId="602ECABA" w14:textId="48AA8745" w:rsidR="00F444F5" w:rsidRDefault="00F444F5">
                      <w:pPr>
                        <w:pStyle w:val="1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73E8">
        <w:rPr>
          <w:rFonts w:ascii="Times New Roman" w:hAnsi="Times New Roman" w:cs="Times New Roman"/>
        </w:rPr>
        <w:t>10</w:t>
      </w:r>
      <w:r w:rsidR="00F367ED" w:rsidRPr="008A43E8">
        <w:rPr>
          <w:rFonts w:ascii="Times New Roman" w:hAnsi="Times New Roman" w:cs="Times New Roman"/>
        </w:rPr>
        <w:t>.0</w:t>
      </w:r>
      <w:r w:rsidR="008073E8">
        <w:rPr>
          <w:rFonts w:ascii="Times New Roman" w:hAnsi="Times New Roman" w:cs="Times New Roman"/>
        </w:rPr>
        <w:t>4</w:t>
      </w:r>
      <w:r w:rsidR="00F367ED" w:rsidRPr="008A43E8">
        <w:rPr>
          <w:rFonts w:ascii="Times New Roman" w:hAnsi="Times New Roman" w:cs="Times New Roman"/>
        </w:rPr>
        <w:t>.202</w:t>
      </w:r>
      <w:r w:rsidR="0012511A" w:rsidRPr="008A43E8">
        <w:rPr>
          <w:rFonts w:ascii="Times New Roman" w:hAnsi="Times New Roman" w:cs="Times New Roman"/>
        </w:rPr>
        <w:t>5</w:t>
      </w:r>
      <w:r w:rsidR="00F367ED" w:rsidRPr="008A43E8">
        <w:rPr>
          <w:rFonts w:ascii="Times New Roman" w:hAnsi="Times New Roman" w:cs="Times New Roman"/>
        </w:rPr>
        <w:t xml:space="preserve">                                </w:t>
      </w:r>
      <w:r w:rsidR="008A43E8">
        <w:rPr>
          <w:rFonts w:ascii="Times New Roman" w:hAnsi="Times New Roman" w:cs="Times New Roman"/>
        </w:rPr>
        <w:t xml:space="preserve">         </w:t>
      </w:r>
      <w:r w:rsidR="00F367ED" w:rsidRPr="008A43E8">
        <w:rPr>
          <w:rFonts w:ascii="Times New Roman" w:hAnsi="Times New Roman" w:cs="Times New Roman"/>
        </w:rPr>
        <w:t xml:space="preserve">    п. Озеро Учум                             </w:t>
      </w:r>
      <w:r w:rsidR="008A43E8">
        <w:rPr>
          <w:rFonts w:ascii="Times New Roman" w:hAnsi="Times New Roman" w:cs="Times New Roman"/>
        </w:rPr>
        <w:t xml:space="preserve">           </w:t>
      </w:r>
      <w:r w:rsidR="00F367ED" w:rsidRPr="008A43E8">
        <w:rPr>
          <w:rFonts w:ascii="Times New Roman" w:hAnsi="Times New Roman" w:cs="Times New Roman"/>
        </w:rPr>
        <w:t xml:space="preserve">           </w:t>
      </w:r>
      <w:r w:rsidR="00AA2AED" w:rsidRPr="008A43E8">
        <w:rPr>
          <w:rFonts w:ascii="Times New Roman" w:hAnsi="Times New Roman" w:cs="Times New Roman"/>
        </w:rPr>
        <w:t xml:space="preserve">№ </w:t>
      </w:r>
      <w:r w:rsidR="008073E8">
        <w:rPr>
          <w:rFonts w:ascii="Times New Roman" w:hAnsi="Times New Roman" w:cs="Times New Roman"/>
        </w:rPr>
        <w:t>54</w:t>
      </w:r>
      <w:r w:rsidR="00F367ED" w:rsidRPr="008A43E8">
        <w:rPr>
          <w:rFonts w:ascii="Times New Roman" w:hAnsi="Times New Roman" w:cs="Times New Roman"/>
        </w:rPr>
        <w:t>-</w:t>
      </w:r>
      <w:r w:rsidR="008073E8">
        <w:rPr>
          <w:rFonts w:ascii="Times New Roman" w:hAnsi="Times New Roman" w:cs="Times New Roman"/>
        </w:rPr>
        <w:t>141</w:t>
      </w:r>
      <w:r w:rsidR="00F367ED" w:rsidRPr="008A43E8">
        <w:rPr>
          <w:rFonts w:ascii="Times New Roman" w:hAnsi="Times New Roman" w:cs="Times New Roman"/>
        </w:rPr>
        <w:t>р</w:t>
      </w:r>
    </w:p>
    <w:p w14:paraId="10EC1B15" w14:textId="4CD7B1FF" w:rsidR="00F367ED" w:rsidRPr="008A43E8" w:rsidRDefault="00F367ED" w:rsidP="00F367ED">
      <w:pPr>
        <w:rPr>
          <w:rFonts w:ascii="Times New Roman" w:hAnsi="Times New Roman" w:cs="Times New Roman"/>
        </w:rPr>
      </w:pPr>
    </w:p>
    <w:p w14:paraId="2B5834AC" w14:textId="77777777" w:rsidR="008A43E8" w:rsidRDefault="00B5438B" w:rsidP="00F367ED">
      <w:pPr>
        <w:rPr>
          <w:rFonts w:ascii="Times New Roman" w:hAnsi="Times New Roman" w:cs="Times New Roman"/>
        </w:rPr>
      </w:pPr>
      <w:r w:rsidRPr="008A43E8">
        <w:rPr>
          <w:rFonts w:ascii="Times New Roman" w:hAnsi="Times New Roman" w:cs="Times New Roman"/>
        </w:rPr>
        <w:t>О внесении изменений в решение Озе</w:t>
      </w:r>
      <w:r w:rsidR="005E3E72" w:rsidRPr="008A43E8">
        <w:rPr>
          <w:rFonts w:ascii="Times New Roman" w:hAnsi="Times New Roman" w:cs="Times New Roman"/>
        </w:rPr>
        <w:t>р</w:t>
      </w:r>
      <w:r w:rsidRPr="008A43E8">
        <w:rPr>
          <w:rFonts w:ascii="Times New Roman" w:hAnsi="Times New Roman" w:cs="Times New Roman"/>
        </w:rPr>
        <w:t>о</w:t>
      </w:r>
      <w:r w:rsidR="005E3E72" w:rsidRPr="008A43E8">
        <w:rPr>
          <w:rFonts w:ascii="Times New Roman" w:hAnsi="Times New Roman" w:cs="Times New Roman"/>
        </w:rPr>
        <w:t>у</w:t>
      </w:r>
      <w:r w:rsidRPr="008A43E8">
        <w:rPr>
          <w:rFonts w:ascii="Times New Roman" w:hAnsi="Times New Roman" w:cs="Times New Roman"/>
        </w:rPr>
        <w:t xml:space="preserve">чумского </w:t>
      </w:r>
      <w:r w:rsidR="00B8118D" w:rsidRPr="008A43E8">
        <w:rPr>
          <w:rFonts w:ascii="Times New Roman" w:hAnsi="Times New Roman" w:cs="Times New Roman"/>
        </w:rPr>
        <w:t>с</w:t>
      </w:r>
      <w:r w:rsidRPr="008A43E8">
        <w:rPr>
          <w:rFonts w:ascii="Times New Roman" w:hAnsi="Times New Roman" w:cs="Times New Roman"/>
        </w:rPr>
        <w:t>ельского</w:t>
      </w:r>
      <w:r w:rsidR="00B8118D" w:rsidRPr="008A43E8">
        <w:rPr>
          <w:rFonts w:ascii="Times New Roman" w:hAnsi="Times New Roman" w:cs="Times New Roman"/>
        </w:rPr>
        <w:t xml:space="preserve"> </w:t>
      </w:r>
    </w:p>
    <w:p w14:paraId="3F047DC9" w14:textId="77777777" w:rsidR="008A43E8" w:rsidRDefault="00B8118D" w:rsidP="008A43E8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8A43E8">
        <w:rPr>
          <w:rFonts w:ascii="Times New Roman" w:hAnsi="Times New Roman" w:cs="Times New Roman"/>
        </w:rPr>
        <w:t>С</w:t>
      </w:r>
      <w:r w:rsidR="00B5438B" w:rsidRPr="008A43E8">
        <w:rPr>
          <w:rFonts w:ascii="Times New Roman" w:hAnsi="Times New Roman" w:cs="Times New Roman"/>
        </w:rPr>
        <w:t xml:space="preserve">овета депутатов </w:t>
      </w:r>
      <w:bookmarkStart w:id="1" w:name="_Hlk140571691"/>
      <w:r w:rsidR="00B5438B" w:rsidRPr="008A43E8">
        <w:rPr>
          <w:rFonts w:ascii="Times New Roman" w:hAnsi="Times New Roman" w:cs="Times New Roman"/>
        </w:rPr>
        <w:t xml:space="preserve">от </w:t>
      </w:r>
      <w:r w:rsidR="000F78B0" w:rsidRPr="008A43E8">
        <w:rPr>
          <w:rFonts w:ascii="Times New Roman" w:hAnsi="Times New Roman" w:cs="Times New Roman"/>
        </w:rPr>
        <w:t>2</w:t>
      </w:r>
      <w:r w:rsidR="00931D39" w:rsidRPr="008A43E8">
        <w:rPr>
          <w:rFonts w:ascii="Times New Roman" w:hAnsi="Times New Roman" w:cs="Times New Roman"/>
        </w:rPr>
        <w:t>8</w:t>
      </w:r>
      <w:r w:rsidR="00B5438B" w:rsidRPr="008A43E8">
        <w:rPr>
          <w:rFonts w:ascii="Times New Roman" w:hAnsi="Times New Roman" w:cs="Times New Roman"/>
        </w:rPr>
        <w:t>.</w:t>
      </w:r>
      <w:r w:rsidRPr="008A43E8">
        <w:rPr>
          <w:rFonts w:ascii="Times New Roman" w:hAnsi="Times New Roman" w:cs="Times New Roman"/>
        </w:rPr>
        <w:t>1</w:t>
      </w:r>
      <w:r w:rsidR="00931D39" w:rsidRPr="008A43E8">
        <w:rPr>
          <w:rFonts w:ascii="Times New Roman" w:hAnsi="Times New Roman" w:cs="Times New Roman"/>
        </w:rPr>
        <w:t>0</w:t>
      </w:r>
      <w:r w:rsidR="00B5438B" w:rsidRPr="008A43E8">
        <w:rPr>
          <w:rFonts w:ascii="Times New Roman" w:hAnsi="Times New Roman" w:cs="Times New Roman"/>
        </w:rPr>
        <w:t>.2</w:t>
      </w:r>
      <w:r w:rsidR="00931D39" w:rsidRPr="008A43E8">
        <w:rPr>
          <w:rFonts w:ascii="Times New Roman" w:hAnsi="Times New Roman" w:cs="Times New Roman"/>
        </w:rPr>
        <w:t>022</w:t>
      </w:r>
      <w:r w:rsidR="00B5438B" w:rsidRPr="008A43E8">
        <w:rPr>
          <w:rFonts w:ascii="Times New Roman" w:hAnsi="Times New Roman" w:cs="Times New Roman"/>
        </w:rPr>
        <w:t xml:space="preserve"> № </w:t>
      </w:r>
      <w:r w:rsidR="00931D39" w:rsidRPr="008A43E8">
        <w:rPr>
          <w:rFonts w:ascii="Times New Roman" w:hAnsi="Times New Roman" w:cs="Times New Roman"/>
        </w:rPr>
        <w:t>21</w:t>
      </w:r>
      <w:r w:rsidR="00B5438B" w:rsidRPr="008A43E8">
        <w:rPr>
          <w:rFonts w:ascii="Times New Roman" w:hAnsi="Times New Roman" w:cs="Times New Roman"/>
        </w:rPr>
        <w:t>-</w:t>
      </w:r>
      <w:r w:rsidR="00931D39" w:rsidRPr="008A43E8">
        <w:rPr>
          <w:rFonts w:ascii="Times New Roman" w:hAnsi="Times New Roman" w:cs="Times New Roman"/>
        </w:rPr>
        <w:t>68</w:t>
      </w:r>
      <w:r w:rsidR="00B5438B" w:rsidRPr="008A43E8">
        <w:rPr>
          <w:rFonts w:ascii="Times New Roman" w:hAnsi="Times New Roman" w:cs="Times New Roman"/>
        </w:rPr>
        <w:t>р «</w:t>
      </w:r>
      <w:r w:rsidR="002240F4" w:rsidRPr="008A43E8">
        <w:rPr>
          <w:rFonts w:ascii="Times New Roman" w:eastAsia="Times New Roman" w:hAnsi="Times New Roman" w:cs="Times New Roman"/>
          <w:color w:val="auto"/>
          <w:lang w:bidi="ar-SA"/>
        </w:rPr>
        <w:t xml:space="preserve">Об утверждении </w:t>
      </w:r>
      <w:bookmarkStart w:id="2" w:name="_Hlk141948614"/>
    </w:p>
    <w:p w14:paraId="1CF2724D" w14:textId="77777777" w:rsidR="008A43E8" w:rsidRDefault="002240F4" w:rsidP="008A43E8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8A43E8">
        <w:rPr>
          <w:rFonts w:ascii="Times New Roman" w:eastAsia="Times New Roman" w:hAnsi="Times New Roman" w:cs="Times New Roman"/>
          <w:color w:val="auto"/>
          <w:lang w:bidi="ar-SA"/>
        </w:rPr>
        <w:t>Положения о порядке и условиях</w:t>
      </w:r>
      <w:r w:rsidR="008A43E8">
        <w:rPr>
          <w:rFonts w:ascii="Times New Roman" w:hAnsi="Times New Roman" w:cs="Times New Roman"/>
        </w:rPr>
        <w:t xml:space="preserve"> </w:t>
      </w:r>
      <w:r w:rsidRPr="008A43E8">
        <w:rPr>
          <w:rFonts w:ascii="Times New Roman" w:eastAsia="Times New Roman" w:hAnsi="Times New Roman" w:cs="Times New Roman"/>
          <w:color w:val="auto"/>
          <w:lang w:bidi="ar-SA"/>
        </w:rPr>
        <w:t xml:space="preserve">приватизации муниципального </w:t>
      </w:r>
    </w:p>
    <w:p w14:paraId="3657F1AA" w14:textId="5A6F8BD7" w:rsidR="00F367ED" w:rsidRPr="008A43E8" w:rsidRDefault="008A43E8" w:rsidP="008A43E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2240F4" w:rsidRPr="008A43E8">
        <w:rPr>
          <w:rFonts w:ascii="Times New Roman" w:eastAsia="Times New Roman" w:hAnsi="Times New Roman" w:cs="Times New Roman"/>
          <w:color w:val="auto"/>
          <w:lang w:bidi="ar-SA"/>
        </w:rPr>
        <w:t>мущества</w:t>
      </w:r>
      <w:r>
        <w:rPr>
          <w:rFonts w:ascii="Times New Roman" w:hAnsi="Times New Roman" w:cs="Times New Roman"/>
        </w:rPr>
        <w:t xml:space="preserve"> </w:t>
      </w:r>
      <w:r w:rsidR="002240F4" w:rsidRPr="008A43E8">
        <w:rPr>
          <w:rFonts w:ascii="Times New Roman" w:eastAsia="Times New Roman" w:hAnsi="Times New Roman" w:cs="Times New Roman"/>
          <w:color w:val="auto"/>
          <w:lang w:bidi="ar-SA"/>
        </w:rPr>
        <w:t>Озероучумского сельсовета</w:t>
      </w:r>
      <w:bookmarkEnd w:id="2"/>
      <w:r w:rsidR="00B5438B" w:rsidRPr="008A43E8">
        <w:rPr>
          <w:rFonts w:ascii="Times New Roman" w:hAnsi="Times New Roman" w:cs="Times New Roman"/>
        </w:rPr>
        <w:t>»</w:t>
      </w:r>
      <w:r w:rsidR="00F367ED" w:rsidRPr="008A43E8">
        <w:rPr>
          <w:rFonts w:ascii="Times New Roman" w:hAnsi="Times New Roman" w:cs="Times New Roman"/>
        </w:rPr>
        <w:t xml:space="preserve"> </w:t>
      </w:r>
      <w:bookmarkEnd w:id="1"/>
    </w:p>
    <w:bookmarkEnd w:id="0"/>
    <w:p w14:paraId="74F2BB4E" w14:textId="1F089C9E" w:rsidR="00F367ED" w:rsidRPr="008A43E8" w:rsidRDefault="00F367ED" w:rsidP="00F367ED">
      <w:pPr>
        <w:rPr>
          <w:rFonts w:ascii="Times New Roman" w:hAnsi="Times New Roman" w:cs="Times New Roman"/>
        </w:rPr>
      </w:pPr>
    </w:p>
    <w:p w14:paraId="286D27DA" w14:textId="7E9E907C" w:rsidR="00F367ED" w:rsidRPr="003303F6" w:rsidRDefault="00F367ED" w:rsidP="00F367ED">
      <w:pPr>
        <w:rPr>
          <w:rFonts w:ascii="Times New Roman" w:hAnsi="Times New Roman" w:cs="Times New Roman"/>
        </w:rPr>
      </w:pPr>
    </w:p>
    <w:p w14:paraId="2419F164" w14:textId="39E1E990" w:rsidR="00F367ED" w:rsidRPr="003303F6" w:rsidRDefault="00F367ED" w:rsidP="00BB4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303F6">
        <w:rPr>
          <w:rFonts w:ascii="Times New Roman" w:hAnsi="Times New Roman" w:cs="Times New Roman"/>
        </w:rPr>
        <w:t xml:space="preserve">  </w:t>
      </w:r>
      <w:r w:rsidR="00ED7867" w:rsidRPr="003303F6">
        <w:rPr>
          <w:rFonts w:ascii="Times New Roman" w:hAnsi="Times New Roman" w:cs="Times New Roman"/>
        </w:rPr>
        <w:t xml:space="preserve">        </w:t>
      </w:r>
      <w:r w:rsidR="00BB459C" w:rsidRPr="003303F6">
        <w:rPr>
          <w:rFonts w:ascii="Times New Roman" w:hAnsi="Times New Roman" w:cs="Times New Roman"/>
        </w:rPr>
        <w:t xml:space="preserve">В </w:t>
      </w:r>
      <w:r w:rsidR="00ED7867" w:rsidRPr="003303F6">
        <w:rPr>
          <w:rFonts w:ascii="Times New Roman" w:eastAsia="Times New Roman" w:hAnsi="Times New Roman" w:cs="Times New Roman"/>
        </w:rPr>
        <w:t xml:space="preserve">целях приведения </w:t>
      </w:r>
      <w:r w:rsidR="00BB459C" w:rsidRPr="003303F6">
        <w:rPr>
          <w:rFonts w:ascii="Times New Roman" w:eastAsia="Times New Roman" w:hAnsi="Times New Roman" w:cs="Times New Roman"/>
          <w:color w:val="auto"/>
          <w:lang w:bidi="ar-SA"/>
        </w:rPr>
        <w:t>Положения о порядке и условиях приватизации муниципального имущества Озероучумского сельсовета</w:t>
      </w:r>
      <w:r w:rsidR="00ED7867" w:rsidRPr="003303F6">
        <w:rPr>
          <w:rFonts w:ascii="Times New Roman" w:eastAsia="Times New Roman" w:hAnsi="Times New Roman" w:cs="Times New Roman"/>
          <w:i/>
        </w:rPr>
        <w:t xml:space="preserve"> </w:t>
      </w:r>
      <w:r w:rsidR="00ED7867" w:rsidRPr="003303F6">
        <w:rPr>
          <w:rFonts w:ascii="Times New Roman" w:eastAsia="Times New Roman" w:hAnsi="Times New Roman" w:cs="Times New Roman"/>
        </w:rPr>
        <w:t xml:space="preserve">в соответствие с </w:t>
      </w:r>
      <w:r w:rsidR="00BB459C" w:rsidRPr="003303F6">
        <w:rPr>
          <w:rFonts w:ascii="Times New Roman" w:eastAsia="Times New Roman" w:hAnsi="Times New Roman" w:cs="Times New Roman"/>
        </w:rPr>
        <w:t xml:space="preserve">действующим </w:t>
      </w:r>
      <w:r w:rsidR="00ED7867" w:rsidRPr="003303F6">
        <w:rPr>
          <w:rFonts w:ascii="Times New Roman" w:eastAsia="Times New Roman" w:hAnsi="Times New Roman" w:cs="Times New Roman"/>
        </w:rPr>
        <w:t>законодательством</w:t>
      </w:r>
      <w:r w:rsidR="00ED7867" w:rsidRPr="003303F6">
        <w:rPr>
          <w:rFonts w:ascii="Times New Roman" w:hAnsi="Times New Roman" w:cs="Times New Roman"/>
        </w:rPr>
        <w:t xml:space="preserve">, </w:t>
      </w:r>
      <w:r w:rsidR="00BB459C" w:rsidRPr="003303F6">
        <w:rPr>
          <w:rFonts w:ascii="Times New Roman" w:hAnsi="Times New Roman" w:cs="Times New Roman"/>
        </w:rPr>
        <w:t xml:space="preserve">на основании протеста прокуратуры от </w:t>
      </w:r>
      <w:r w:rsidR="008A43E8" w:rsidRPr="003303F6">
        <w:rPr>
          <w:rFonts w:ascii="Times New Roman" w:hAnsi="Times New Roman" w:cs="Times New Roman"/>
        </w:rPr>
        <w:t>17</w:t>
      </w:r>
      <w:r w:rsidR="00BB459C" w:rsidRPr="003303F6">
        <w:rPr>
          <w:rFonts w:ascii="Times New Roman" w:hAnsi="Times New Roman" w:cs="Times New Roman"/>
        </w:rPr>
        <w:t>.0</w:t>
      </w:r>
      <w:r w:rsidR="008A43E8" w:rsidRPr="003303F6">
        <w:rPr>
          <w:rFonts w:ascii="Times New Roman" w:hAnsi="Times New Roman" w:cs="Times New Roman"/>
        </w:rPr>
        <w:t>3</w:t>
      </w:r>
      <w:r w:rsidR="00BB459C" w:rsidRPr="003303F6">
        <w:rPr>
          <w:rFonts w:ascii="Times New Roman" w:hAnsi="Times New Roman" w:cs="Times New Roman"/>
        </w:rPr>
        <w:t>.202</w:t>
      </w:r>
      <w:r w:rsidR="008A43E8" w:rsidRPr="003303F6">
        <w:rPr>
          <w:rFonts w:ascii="Times New Roman" w:hAnsi="Times New Roman" w:cs="Times New Roman"/>
        </w:rPr>
        <w:t>5</w:t>
      </w:r>
      <w:r w:rsidR="00BB459C" w:rsidRPr="003303F6">
        <w:rPr>
          <w:rFonts w:ascii="Times New Roman" w:hAnsi="Times New Roman" w:cs="Times New Roman"/>
        </w:rPr>
        <w:t xml:space="preserve"> № 7-02-202</w:t>
      </w:r>
      <w:r w:rsidR="008A43E8" w:rsidRPr="003303F6">
        <w:rPr>
          <w:rFonts w:ascii="Times New Roman" w:hAnsi="Times New Roman" w:cs="Times New Roman"/>
        </w:rPr>
        <w:t>5</w:t>
      </w:r>
      <w:r w:rsidR="00BB459C" w:rsidRPr="003303F6">
        <w:rPr>
          <w:rFonts w:ascii="Times New Roman" w:hAnsi="Times New Roman" w:cs="Times New Roman"/>
        </w:rPr>
        <w:t xml:space="preserve">, </w:t>
      </w:r>
      <w:bookmarkStart w:id="3" w:name="_Hlk141948439"/>
      <w:r w:rsidR="00BB459C" w:rsidRPr="003303F6">
        <w:rPr>
          <w:rFonts w:ascii="Times New Roman" w:hAnsi="Times New Roman" w:cs="Times New Roman"/>
        </w:rPr>
        <w:t xml:space="preserve">в соответствии </w:t>
      </w:r>
      <w:r w:rsidR="00A04906" w:rsidRPr="003303F6">
        <w:rPr>
          <w:rFonts w:ascii="Times New Roman" w:hAnsi="Times New Roman" w:cs="Times New Roman"/>
        </w:rPr>
        <w:t xml:space="preserve">с Федеральным законом № 131-ФЗ от 06.10.20003 «Об общих принципах организации местного самоуправления в Российской Федерации», согласно </w:t>
      </w:r>
      <w:r w:rsidR="00722E55" w:rsidRPr="003303F6">
        <w:rPr>
          <w:rFonts w:ascii="Times New Roman" w:hAnsi="Times New Roman" w:cs="Times New Roman"/>
        </w:rPr>
        <w:t>стать</w:t>
      </w:r>
      <w:r w:rsidR="00A04906" w:rsidRPr="003303F6">
        <w:rPr>
          <w:rFonts w:ascii="Times New Roman" w:hAnsi="Times New Roman" w:cs="Times New Roman"/>
        </w:rPr>
        <w:t>е</w:t>
      </w:r>
      <w:r w:rsidR="00722E55" w:rsidRPr="003303F6">
        <w:rPr>
          <w:rFonts w:ascii="Times New Roman" w:hAnsi="Times New Roman" w:cs="Times New Roman"/>
        </w:rPr>
        <w:t xml:space="preserve"> </w:t>
      </w:r>
      <w:r w:rsidR="00A04906" w:rsidRPr="003303F6">
        <w:rPr>
          <w:rFonts w:ascii="Times New Roman" w:hAnsi="Times New Roman" w:cs="Times New Roman"/>
        </w:rPr>
        <w:t xml:space="preserve">1, части 3 статьи 6, пунктом 8 части 1 статьи 13 </w:t>
      </w:r>
      <w:r w:rsidR="00BB459C" w:rsidRPr="003303F6">
        <w:rPr>
          <w:rFonts w:ascii="Times New Roman" w:hAnsi="Times New Roman" w:cs="Times New Roman"/>
        </w:rPr>
        <w:t xml:space="preserve"> Федерального закона от 21.12.2001 № 178-ФЗ «О приватизации государственного и муниципального имущества»</w:t>
      </w:r>
      <w:bookmarkEnd w:id="3"/>
      <w:r w:rsidR="0017190E" w:rsidRPr="003303F6">
        <w:rPr>
          <w:rFonts w:ascii="Times New Roman" w:hAnsi="Times New Roman" w:cs="Times New Roman"/>
        </w:rPr>
        <w:t xml:space="preserve">, </w:t>
      </w:r>
      <w:r w:rsidR="00511A3C" w:rsidRPr="003303F6">
        <w:rPr>
          <w:rFonts w:ascii="Times New Roman" w:hAnsi="Times New Roman" w:cs="Times New Roman"/>
        </w:rPr>
        <w:t xml:space="preserve">руководствуясь Уставом сельсовета, </w:t>
      </w:r>
      <w:r w:rsidR="00511A3C" w:rsidRPr="003303F6">
        <w:rPr>
          <w:rFonts w:ascii="Times New Roman" w:hAnsi="Times New Roman" w:cs="Times New Roman"/>
          <w:color w:val="auto"/>
        </w:rPr>
        <w:t>Озероучумский сельский Совет депутатов РЕШИЛ:</w:t>
      </w:r>
    </w:p>
    <w:p w14:paraId="5DD7DDA8" w14:textId="744FD194" w:rsidR="00C14E7C" w:rsidRPr="003303F6" w:rsidRDefault="00026CB3" w:rsidP="0052796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03F6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ED7867" w:rsidRPr="003303F6">
        <w:rPr>
          <w:rFonts w:ascii="Times New Roman" w:eastAsia="Times New Roman" w:hAnsi="Times New Roman" w:cs="Times New Roman"/>
          <w:color w:val="auto"/>
          <w:lang w:bidi="ar-SA"/>
        </w:rPr>
        <w:t xml:space="preserve">1. Внести в Решение </w:t>
      </w:r>
      <w:r w:rsidR="008D47B8" w:rsidRPr="003303F6">
        <w:rPr>
          <w:rFonts w:ascii="Times New Roman" w:eastAsia="Times New Roman" w:hAnsi="Times New Roman" w:cs="Times New Roman"/>
          <w:color w:val="auto"/>
        </w:rPr>
        <w:t>от 2</w:t>
      </w:r>
      <w:r w:rsidR="00BB459C" w:rsidRPr="003303F6">
        <w:rPr>
          <w:rFonts w:ascii="Times New Roman" w:eastAsia="Times New Roman" w:hAnsi="Times New Roman" w:cs="Times New Roman"/>
          <w:color w:val="auto"/>
        </w:rPr>
        <w:t>8</w:t>
      </w:r>
      <w:r w:rsidR="008D47B8" w:rsidRPr="003303F6">
        <w:rPr>
          <w:rFonts w:ascii="Times New Roman" w:eastAsia="Times New Roman" w:hAnsi="Times New Roman" w:cs="Times New Roman"/>
          <w:color w:val="auto"/>
        </w:rPr>
        <w:t>.1</w:t>
      </w:r>
      <w:r w:rsidR="00BB459C" w:rsidRPr="003303F6">
        <w:rPr>
          <w:rFonts w:ascii="Times New Roman" w:eastAsia="Times New Roman" w:hAnsi="Times New Roman" w:cs="Times New Roman"/>
          <w:color w:val="auto"/>
        </w:rPr>
        <w:t>0</w:t>
      </w:r>
      <w:r w:rsidR="008D47B8" w:rsidRPr="003303F6">
        <w:rPr>
          <w:rFonts w:ascii="Times New Roman" w:eastAsia="Times New Roman" w:hAnsi="Times New Roman" w:cs="Times New Roman"/>
          <w:color w:val="auto"/>
        </w:rPr>
        <w:t>.20</w:t>
      </w:r>
      <w:r w:rsidR="00BB459C" w:rsidRPr="003303F6">
        <w:rPr>
          <w:rFonts w:ascii="Times New Roman" w:eastAsia="Times New Roman" w:hAnsi="Times New Roman" w:cs="Times New Roman"/>
          <w:color w:val="auto"/>
        </w:rPr>
        <w:t>22</w:t>
      </w:r>
      <w:r w:rsidR="008D47B8" w:rsidRPr="003303F6">
        <w:rPr>
          <w:rFonts w:ascii="Times New Roman" w:eastAsia="Times New Roman" w:hAnsi="Times New Roman" w:cs="Times New Roman"/>
          <w:color w:val="auto"/>
        </w:rPr>
        <w:t xml:space="preserve"> № </w:t>
      </w:r>
      <w:r w:rsidR="00BB459C" w:rsidRPr="003303F6">
        <w:rPr>
          <w:rFonts w:ascii="Times New Roman" w:eastAsia="Times New Roman" w:hAnsi="Times New Roman" w:cs="Times New Roman"/>
          <w:color w:val="auto"/>
        </w:rPr>
        <w:t>21</w:t>
      </w:r>
      <w:r w:rsidR="008D47B8" w:rsidRPr="003303F6">
        <w:rPr>
          <w:rFonts w:ascii="Times New Roman" w:eastAsia="Times New Roman" w:hAnsi="Times New Roman" w:cs="Times New Roman"/>
          <w:color w:val="auto"/>
        </w:rPr>
        <w:t>-</w:t>
      </w:r>
      <w:r w:rsidR="00BB459C" w:rsidRPr="003303F6">
        <w:rPr>
          <w:rFonts w:ascii="Times New Roman" w:eastAsia="Times New Roman" w:hAnsi="Times New Roman" w:cs="Times New Roman"/>
          <w:color w:val="auto"/>
        </w:rPr>
        <w:t>68</w:t>
      </w:r>
      <w:r w:rsidR="008D47B8" w:rsidRPr="003303F6">
        <w:rPr>
          <w:rFonts w:ascii="Times New Roman" w:eastAsia="Times New Roman" w:hAnsi="Times New Roman" w:cs="Times New Roman"/>
          <w:color w:val="auto"/>
        </w:rPr>
        <w:t>р «</w:t>
      </w:r>
      <w:r w:rsidR="008D47B8" w:rsidRPr="003303F6">
        <w:rPr>
          <w:rFonts w:ascii="Times New Roman" w:eastAsia="Times New Roman" w:hAnsi="Times New Roman" w:cs="Times New Roman"/>
          <w:bCs/>
          <w:color w:val="auto"/>
        </w:rPr>
        <w:t xml:space="preserve">Об утверждении </w:t>
      </w:r>
      <w:r w:rsidR="00BB459C" w:rsidRPr="003303F6">
        <w:rPr>
          <w:rFonts w:ascii="Times New Roman" w:eastAsia="Times New Roman" w:hAnsi="Times New Roman" w:cs="Times New Roman"/>
          <w:color w:val="auto"/>
          <w:lang w:bidi="ar-SA"/>
        </w:rPr>
        <w:t>Положения о порядке и условиях приватизации муниципального имущества Озероучумского сельсовета</w:t>
      </w:r>
      <w:r w:rsidR="008D47B8" w:rsidRPr="003303F6">
        <w:rPr>
          <w:rFonts w:ascii="Times New Roman" w:eastAsia="Times New Roman" w:hAnsi="Times New Roman" w:cs="Times New Roman"/>
          <w:color w:val="auto"/>
        </w:rPr>
        <w:t>»</w:t>
      </w:r>
      <w:r w:rsidR="00527966" w:rsidRPr="003303F6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, </w:t>
      </w:r>
      <w:r w:rsidR="00527966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</w:t>
      </w:r>
      <w:r w:rsidR="006921DA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Положени</w:t>
      </w:r>
      <w:r w:rsidR="00527966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е</w:t>
      </w:r>
      <w:r w:rsidR="006921DA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 порядке и условиях</w:t>
      </w:r>
      <w:r w:rsidR="00527966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6921DA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приватизации муниципального имущества</w:t>
      </w:r>
      <w:r w:rsidR="00527966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6921DA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Озероучумского сельсовета</w:t>
      </w:r>
      <w:r w:rsidR="00527966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="00ED7867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6921DA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Стать</w:t>
      </w:r>
      <w:r w:rsidR="00527966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ю</w:t>
      </w:r>
      <w:r w:rsidR="006921DA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3 </w:t>
      </w:r>
      <w:r w:rsidR="00A04906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="006921DA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Способы приватизации государственного и муниципального имущества</w:t>
      </w:r>
      <w:r w:rsidR="00A04906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="00EB2AB1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="00527966" w:rsidRPr="003303F6">
        <w:rPr>
          <w:rFonts w:ascii="Times New Roman" w:eastAsia="Times New Roman" w:hAnsi="Times New Roman" w:cs="Times New Roman"/>
          <w:color w:val="auto"/>
          <w:lang w:bidi="ar-SA"/>
        </w:rPr>
        <w:t xml:space="preserve"> следующие изменения:</w:t>
      </w:r>
    </w:p>
    <w:p w14:paraId="7C6C7733" w14:textId="67558D36" w:rsidR="00026CB3" w:rsidRPr="003303F6" w:rsidRDefault="00C14E7C" w:rsidP="00026CB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bookmarkStart w:id="4" w:name="_Hlk193816008"/>
      <w:r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1.1. </w:t>
      </w:r>
      <w:bookmarkStart w:id="5" w:name="_Hlk140582606"/>
      <w:r w:rsidR="00ED7867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381EEF" w:rsidRPr="003303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bookmarkStart w:id="6" w:name="_Hlk141964803"/>
      <w:r w:rsidR="0012511A"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>п</w:t>
      </w:r>
      <w:r w:rsidR="00ED7867"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>ункт</w:t>
      </w:r>
      <w:r w:rsidR="0012511A"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7 части 3.1 статьи</w:t>
      </w:r>
      <w:r w:rsidR="00ED7867"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527966"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ED7867"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026CB3"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>читать в следующей редакции:</w:t>
      </w:r>
      <w:bookmarkEnd w:id="6"/>
    </w:p>
    <w:bookmarkEnd w:id="4"/>
    <w:p w14:paraId="75177FA8" w14:textId="723BA686" w:rsidR="000E60C4" w:rsidRPr="003303F6" w:rsidRDefault="00722E55" w:rsidP="00026CB3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03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2AB1" w:rsidRPr="003303F6">
        <w:rPr>
          <w:rFonts w:ascii="Times New Roman" w:eastAsia="Times New Roman" w:hAnsi="Times New Roman" w:cs="Times New Roman"/>
          <w:color w:val="auto"/>
          <w:lang w:bidi="ar-SA"/>
        </w:rPr>
        <w:t>«</w:t>
      </w:r>
      <w:bookmarkStart w:id="7" w:name="_Hlk141964611"/>
      <w:r w:rsidR="000E60C4" w:rsidRPr="003303F6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государственного или муниципального имущества </w:t>
      </w:r>
      <w:bookmarkStart w:id="8" w:name="_Hlk193816055"/>
      <w:r w:rsidR="000E60C4" w:rsidRPr="003303F6">
        <w:rPr>
          <w:rFonts w:ascii="Times New Roman" w:eastAsia="Times New Roman" w:hAnsi="Times New Roman" w:cs="Times New Roman"/>
          <w:color w:val="auto"/>
          <w:lang w:bidi="ar-SA"/>
        </w:rPr>
        <w:t>по минимально допустимой цене;</w:t>
      </w:r>
    </w:p>
    <w:bookmarkEnd w:id="7"/>
    <w:bookmarkEnd w:id="8"/>
    <w:p w14:paraId="289F6CB6" w14:textId="221A6D59" w:rsidR="000E60C4" w:rsidRPr="003303F6" w:rsidRDefault="00FC31A0" w:rsidP="00026CB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1.2.   </w:t>
      </w:r>
      <w:bookmarkStart w:id="9" w:name="_Hlk193816093"/>
      <w:r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>част</w:t>
      </w:r>
      <w:r w:rsidR="00AB1F83"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>ь</w:t>
      </w:r>
      <w:r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3.8 статьи 3 </w:t>
      </w:r>
      <w:bookmarkEnd w:id="9"/>
      <w:r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>читать в следующей редакции:</w:t>
      </w:r>
    </w:p>
    <w:p w14:paraId="5CBA68D2" w14:textId="6926622A" w:rsidR="000E60C4" w:rsidRPr="003303F6" w:rsidRDefault="00FC31A0" w:rsidP="00FC31A0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303F6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3303F6">
        <w:rPr>
          <w:rFonts w:ascii="Times New Roman" w:hAnsi="Times New Roman" w:cs="Times New Roman"/>
        </w:rPr>
        <w:t xml:space="preserve">Продажа муниципального имущества </w:t>
      </w:r>
      <w:bookmarkStart w:id="10" w:name="_Hlk193816239"/>
      <w:r w:rsidRPr="003303F6">
        <w:rPr>
          <w:rFonts w:ascii="Times New Roman" w:hAnsi="Times New Roman" w:cs="Times New Roman"/>
        </w:rPr>
        <w:t>по минимально допустимой цене.</w:t>
      </w:r>
      <w:bookmarkEnd w:id="10"/>
    </w:p>
    <w:p w14:paraId="5893DDF0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11" w:name="_Hlk141965372"/>
      <w:bookmarkStart w:id="12" w:name="_Hlk141963756"/>
      <w:bookmarkEnd w:id="5"/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1. 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14:paraId="3C1C4B95" w14:textId="77777777" w:rsidR="005A53F1" w:rsidRPr="003303F6" w:rsidRDefault="005A53F1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  <w:r w:rsidR="0013286E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</w:p>
    <w:p w14:paraId="5627F829" w14:textId="49AD4D59" w:rsidR="0013286E" w:rsidRPr="003303F6" w:rsidRDefault="005A53F1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  <w:r w:rsidR="0013286E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56681708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2. Информационное сообщение о продаже по минимально допустимой цене должно соответствовать требованиям, предусмотренным </w:t>
      </w:r>
      <w:hyperlink r:id="rId8" w:anchor="dst100139" w:history="1">
        <w:r w:rsidRPr="003303F6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статьей 15</w:t>
        </w:r>
      </w:hyperlink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 настоящего Федерального </w:t>
      </w: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закона, за исключением начальной цены, а также содержать сведения о минимальной цене государственного или муниципального имущества.</w:t>
      </w:r>
    </w:p>
    <w:p w14:paraId="61B4DA0B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14:paraId="721DCE28" w14:textId="60F88FA6" w:rsidR="0013286E" w:rsidRPr="003303F6" w:rsidRDefault="005A53F1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  <w:r w:rsidR="0013286E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7C7ABF87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5. Продолжительность приема заявок на участие в продаже по минимально допустимой цене должна быть не менее чем 50 (пятьдесят) дней. Признание претендентов участниками продажи по минимально допустимой цене и подведение ее итогов осуществляются в течение 5 (пяти) рабочих дней со дня окончания срока приема указанных заявок.</w:t>
      </w:r>
    </w:p>
    <w:p w14:paraId="3DC15180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14:paraId="3C6079C3" w14:textId="45B1C66A" w:rsidR="0013286E" w:rsidRPr="003303F6" w:rsidRDefault="005A53F1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  <w:r w:rsidR="0013286E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5C2BF4A5" w14:textId="4D969E75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7. Претендент не допускается к участию в продаже по минимально допустимой цене по следующим основаниям:</w:t>
      </w:r>
      <w:r w:rsidR="005A53F1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14:paraId="1D5550BC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D06FA43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FBBBE7F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18963699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4) не подтверждено поступление в установленный срок задатка на счета, указанные в информационном сообщении;</w:t>
      </w:r>
    </w:p>
    <w:p w14:paraId="55B954C9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2ACA16F2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14:paraId="733424C2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02D9DE6A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</w:t>
      </w: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14:paraId="7B364618" w14:textId="77777777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Предельный размер повышения цены продаваемого государственного или муниципального имущества не ограничен.</w:t>
      </w:r>
    </w:p>
    <w:p w14:paraId="6C2C12C2" w14:textId="46588C6A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 </w:t>
      </w:r>
      <w:hyperlink r:id="rId9" w:anchor="dst774" w:history="1">
        <w:r w:rsidRPr="003303F6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пункта 10</w:t>
        </w:r>
      </w:hyperlink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 настояще</w:t>
      </w:r>
      <w:r w:rsidR="005A53F1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го положения</w:t>
      </w: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1E7E0B45" w14:textId="268F33A4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 </w:t>
      </w:r>
      <w:hyperlink r:id="rId10" w:anchor="dst762" w:history="1">
        <w:r w:rsidRPr="003303F6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абзацем вторым пункта 4</w:t>
        </w:r>
      </w:hyperlink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 настояще</w:t>
      </w:r>
      <w:r w:rsidR="005A53F1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го положения</w:t>
      </w: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, направляется покупателю либо такому лицу в день подведения итогов продажи по минимально допустимой цене.</w:t>
      </w:r>
    </w:p>
    <w:p w14:paraId="14A14DAF" w14:textId="3224A225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13. В течение 5 (пяти)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 </w:t>
      </w:r>
      <w:hyperlink r:id="rId11" w:anchor="dst762" w:history="1">
        <w:r w:rsidRPr="003303F6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абзацем вторым пункта 4</w:t>
        </w:r>
      </w:hyperlink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 настояще</w:t>
      </w:r>
      <w:r w:rsidR="005A53F1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го положения</w:t>
      </w: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7DB9718B" w14:textId="31BFB7B5" w:rsidR="0013286E" w:rsidRPr="003303F6" w:rsidRDefault="0013286E" w:rsidP="005A53F1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14. При уклонении или отказе покупателя либо лица, признанного единственным участником продажи по минимально допустимой цене, в случае, установленном </w:t>
      </w:r>
      <w:hyperlink r:id="rId12" w:anchor="dst762" w:history="1">
        <w:r w:rsidRPr="003303F6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абзацем вторым пункта 4</w:t>
        </w:r>
      </w:hyperlink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 настояще</w:t>
      </w:r>
      <w:r w:rsidR="005A53F1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го положения</w:t>
      </w: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10 (десяти) календарных дней с даты истечения срока, установленного </w:t>
      </w:r>
      <w:hyperlink r:id="rId13" w:anchor="dst780" w:history="1">
        <w:r w:rsidRPr="003303F6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пунктом 15</w:t>
        </w:r>
      </w:hyperlink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 настояще</w:t>
      </w:r>
      <w:r w:rsidR="005A53F1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го положения</w:t>
      </w: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, уплатить продавцу штраф в размере минимальной цены государственного или муниципального имущества, предусмотренной </w:t>
      </w:r>
      <w:hyperlink r:id="rId14" w:anchor="dst755" w:history="1">
        <w:r w:rsidRPr="003303F6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пунктом 1</w:t>
        </w:r>
      </w:hyperlink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 настояще</w:t>
      </w:r>
      <w:r w:rsidR="005A53F1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го положения</w:t>
      </w: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, за вычетом суммы задатка. В этом случае продажа по минимально допустимой цене признается несостоявшейся.</w:t>
      </w:r>
    </w:p>
    <w:p w14:paraId="192F8593" w14:textId="77777777" w:rsidR="003303F6" w:rsidRPr="003303F6" w:rsidRDefault="0013286E" w:rsidP="003303F6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15. Заключение договора купли-продажи государственного или муниципального имущества осуществляется в течение 5 (пяти)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 </w:t>
      </w:r>
      <w:hyperlink r:id="rId15" w:anchor="dst762" w:history="1">
        <w:r w:rsidRPr="003303F6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 w:bidi="ar-SA"/>
          </w:rPr>
          <w:t>абзацем вторым пункта 4</w:t>
        </w:r>
      </w:hyperlink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 настояще</w:t>
      </w:r>
      <w:r w:rsidR="005A53F1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го положения</w:t>
      </w: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</w:t>
      </w:r>
      <w:r w:rsidR="003303F6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bookmarkEnd w:id="11"/>
      <w:r w:rsidR="003303F6"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00E254A0" w14:textId="5D742629" w:rsidR="00CE53DA" w:rsidRPr="003303F6" w:rsidRDefault="003303F6" w:rsidP="003303F6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303F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2.  </w:t>
      </w:r>
      <w:r w:rsidR="00722E55" w:rsidRPr="003303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bookmarkEnd w:id="12"/>
      <w:r w:rsidR="00CE53DA" w:rsidRPr="003303F6">
        <w:rPr>
          <w:rFonts w:ascii="Times New Roman" w:hAnsi="Times New Roman" w:cs="Times New Roman"/>
        </w:rPr>
        <w:t>Контроль за исполнением настоящего решения возложить на главу сельсовета.</w:t>
      </w:r>
    </w:p>
    <w:p w14:paraId="4BB8D707" w14:textId="5753B3D3" w:rsidR="00D22759" w:rsidRPr="003303F6" w:rsidRDefault="00CE53DA" w:rsidP="003303F6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3F6">
        <w:rPr>
          <w:rFonts w:ascii="Times New Roman" w:hAnsi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 в газете «Озероучумские новости».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644"/>
      </w:tblGrid>
      <w:tr w:rsidR="0089777E" w:rsidRPr="003303F6" w14:paraId="610F0D42" w14:textId="77777777" w:rsidTr="00517EC4">
        <w:tc>
          <w:tcPr>
            <w:tcW w:w="4785" w:type="dxa"/>
            <w:shd w:val="clear" w:color="auto" w:fill="auto"/>
          </w:tcPr>
          <w:p w14:paraId="686F71BF" w14:textId="1E283E8F" w:rsidR="0089777E" w:rsidRPr="003303F6" w:rsidRDefault="0089777E" w:rsidP="008977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13" w:name="_Hlk73440906"/>
          </w:p>
          <w:p w14:paraId="08F4AE06" w14:textId="77777777" w:rsidR="003303F6" w:rsidRPr="003303F6" w:rsidRDefault="003303F6" w:rsidP="008977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66BAD0B" w14:textId="77777777" w:rsidR="0089777E" w:rsidRPr="003303F6" w:rsidRDefault="0089777E" w:rsidP="003303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Председатель Озероучумского сельского Совета депутатов</w:t>
            </w:r>
          </w:p>
          <w:p w14:paraId="3BDA2DC0" w14:textId="77777777" w:rsidR="0089777E" w:rsidRPr="003303F6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</w:t>
            </w:r>
          </w:p>
          <w:p w14:paraId="3C1A05C7" w14:textId="77777777" w:rsidR="0089777E" w:rsidRPr="003303F6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Е. В. Метелева </w:t>
            </w:r>
          </w:p>
          <w:p w14:paraId="4D5C73C4" w14:textId="77777777" w:rsidR="0089777E" w:rsidRPr="003303F6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44" w:type="dxa"/>
            <w:shd w:val="clear" w:color="auto" w:fill="auto"/>
          </w:tcPr>
          <w:p w14:paraId="6ED20330" w14:textId="2DC4C6E4" w:rsidR="0089777E" w:rsidRPr="003303F6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10EE0D5" w14:textId="77777777" w:rsidR="003303F6" w:rsidRPr="003303F6" w:rsidRDefault="003303F6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9D1323D" w14:textId="2E23161F" w:rsidR="0089777E" w:rsidRPr="003303F6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Глав</w:t>
            </w:r>
            <w:r w:rsidR="009D5D55"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 </w:t>
            </w:r>
            <w:r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Озероучумского </w:t>
            </w:r>
          </w:p>
          <w:p w14:paraId="398113EB" w14:textId="77777777" w:rsidR="0089777E" w:rsidRPr="003303F6" w:rsidRDefault="0089777E" w:rsidP="003303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сельсовета </w:t>
            </w:r>
          </w:p>
          <w:p w14:paraId="27E5FC55" w14:textId="77777777" w:rsidR="0089777E" w:rsidRPr="003303F6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</w:t>
            </w:r>
          </w:p>
          <w:p w14:paraId="3D0E1A2D" w14:textId="494E7D96" w:rsidR="0089777E" w:rsidRPr="003303F6" w:rsidRDefault="0089777E" w:rsidP="008977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</w:t>
            </w:r>
            <w:r w:rsidR="009D5D55" w:rsidRPr="003303F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 А. Артеменко</w:t>
            </w:r>
          </w:p>
        </w:tc>
      </w:tr>
      <w:bookmarkEnd w:id="13"/>
    </w:tbl>
    <w:p w14:paraId="53A93874" w14:textId="77777777" w:rsidR="00D22759" w:rsidRPr="003303F6" w:rsidRDefault="00D22759" w:rsidP="00B5438B">
      <w:pPr>
        <w:pStyle w:val="1"/>
        <w:shd w:val="clear" w:color="auto" w:fill="auto"/>
        <w:tabs>
          <w:tab w:val="left" w:pos="1061"/>
        </w:tabs>
        <w:ind w:firstLine="0"/>
        <w:jc w:val="both"/>
        <w:rPr>
          <w:sz w:val="24"/>
          <w:szCs w:val="24"/>
        </w:rPr>
      </w:pPr>
    </w:p>
    <w:sectPr w:rsidR="00D22759" w:rsidRPr="003303F6">
      <w:pgSz w:w="11900" w:h="16840"/>
      <w:pgMar w:top="1211" w:right="768" w:bottom="780" w:left="1657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464A" w14:textId="77777777" w:rsidR="0046494E" w:rsidRDefault="0046494E">
      <w:r>
        <w:separator/>
      </w:r>
    </w:p>
  </w:endnote>
  <w:endnote w:type="continuationSeparator" w:id="0">
    <w:p w14:paraId="23C2CA4F" w14:textId="77777777" w:rsidR="0046494E" w:rsidRDefault="0046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9C67" w14:textId="77777777" w:rsidR="0046494E" w:rsidRDefault="0046494E"/>
  </w:footnote>
  <w:footnote w:type="continuationSeparator" w:id="0">
    <w:p w14:paraId="07E287ED" w14:textId="77777777" w:rsidR="0046494E" w:rsidRDefault="004649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5204"/>
    <w:multiLevelType w:val="multilevel"/>
    <w:tmpl w:val="6D8C038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/>
      </w:rPr>
    </w:lvl>
  </w:abstractNum>
  <w:abstractNum w:abstractNumId="1" w15:restartNumberingAfterBreak="0">
    <w:nsid w:val="412600B3"/>
    <w:multiLevelType w:val="hybridMultilevel"/>
    <w:tmpl w:val="D80A90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C39E1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3C698F"/>
    <w:multiLevelType w:val="hybridMultilevel"/>
    <w:tmpl w:val="7E52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029F"/>
    <w:multiLevelType w:val="multilevel"/>
    <w:tmpl w:val="9D740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AB0630"/>
    <w:multiLevelType w:val="hybridMultilevel"/>
    <w:tmpl w:val="EB06CF6A"/>
    <w:lvl w:ilvl="0" w:tplc="1CC415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F5"/>
    <w:rsid w:val="00022342"/>
    <w:rsid w:val="00026CB3"/>
    <w:rsid w:val="000B34F1"/>
    <w:rsid w:val="000B79EC"/>
    <w:rsid w:val="000C4720"/>
    <w:rsid w:val="000E60C4"/>
    <w:rsid w:val="000F78B0"/>
    <w:rsid w:val="0012511A"/>
    <w:rsid w:val="0013286E"/>
    <w:rsid w:val="0017190E"/>
    <w:rsid w:val="00194EC3"/>
    <w:rsid w:val="002240F4"/>
    <w:rsid w:val="002A26E7"/>
    <w:rsid w:val="002C7FFC"/>
    <w:rsid w:val="00306553"/>
    <w:rsid w:val="003303F6"/>
    <w:rsid w:val="00346704"/>
    <w:rsid w:val="00381EEF"/>
    <w:rsid w:val="003B3F0B"/>
    <w:rsid w:val="003E03EB"/>
    <w:rsid w:val="003E2295"/>
    <w:rsid w:val="0046494E"/>
    <w:rsid w:val="004758FC"/>
    <w:rsid w:val="004A061E"/>
    <w:rsid w:val="004B705B"/>
    <w:rsid w:val="004D1923"/>
    <w:rsid w:val="004D5594"/>
    <w:rsid w:val="004E2719"/>
    <w:rsid w:val="004F5A52"/>
    <w:rsid w:val="00511A3C"/>
    <w:rsid w:val="00527966"/>
    <w:rsid w:val="00537B86"/>
    <w:rsid w:val="00554BA2"/>
    <w:rsid w:val="005A53F1"/>
    <w:rsid w:val="005E3E72"/>
    <w:rsid w:val="005F0F90"/>
    <w:rsid w:val="0063630F"/>
    <w:rsid w:val="00681EC2"/>
    <w:rsid w:val="006921DA"/>
    <w:rsid w:val="00722E55"/>
    <w:rsid w:val="00727699"/>
    <w:rsid w:val="007313FC"/>
    <w:rsid w:val="007D61CA"/>
    <w:rsid w:val="008073E8"/>
    <w:rsid w:val="0089777E"/>
    <w:rsid w:val="008A43E8"/>
    <w:rsid w:val="008B773F"/>
    <w:rsid w:val="008D47B8"/>
    <w:rsid w:val="008E4203"/>
    <w:rsid w:val="008F6C87"/>
    <w:rsid w:val="00931D39"/>
    <w:rsid w:val="0096614C"/>
    <w:rsid w:val="00966E32"/>
    <w:rsid w:val="009D5D55"/>
    <w:rsid w:val="00A01516"/>
    <w:rsid w:val="00A04906"/>
    <w:rsid w:val="00A96AE7"/>
    <w:rsid w:val="00AA2AED"/>
    <w:rsid w:val="00AB1F83"/>
    <w:rsid w:val="00AE70F5"/>
    <w:rsid w:val="00B31223"/>
    <w:rsid w:val="00B5438B"/>
    <w:rsid w:val="00B8118D"/>
    <w:rsid w:val="00BA3921"/>
    <w:rsid w:val="00BB459C"/>
    <w:rsid w:val="00BD5B32"/>
    <w:rsid w:val="00C14E7C"/>
    <w:rsid w:val="00C21256"/>
    <w:rsid w:val="00C654B6"/>
    <w:rsid w:val="00CE0655"/>
    <w:rsid w:val="00CE53DA"/>
    <w:rsid w:val="00D22759"/>
    <w:rsid w:val="00D534D2"/>
    <w:rsid w:val="00D835B2"/>
    <w:rsid w:val="00DE2B3C"/>
    <w:rsid w:val="00DF3F84"/>
    <w:rsid w:val="00E10951"/>
    <w:rsid w:val="00E1594E"/>
    <w:rsid w:val="00E274C6"/>
    <w:rsid w:val="00E35879"/>
    <w:rsid w:val="00E4572F"/>
    <w:rsid w:val="00E62F72"/>
    <w:rsid w:val="00EB2AB1"/>
    <w:rsid w:val="00EC3952"/>
    <w:rsid w:val="00ED7867"/>
    <w:rsid w:val="00EE6EB4"/>
    <w:rsid w:val="00F367ED"/>
    <w:rsid w:val="00F444F5"/>
    <w:rsid w:val="00FA539B"/>
    <w:rsid w:val="00FA7ED2"/>
    <w:rsid w:val="00FB6B30"/>
    <w:rsid w:val="00FC31A0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621"/>
  <w15:docId w15:val="{D2A4C590-A201-41F3-B948-5121132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5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D2275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D227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2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876/f6d99b0373a454bb0f1c852ba5a4292af1a2307d/" TargetMode="External"/><Relationship Id="rId13" Type="http://schemas.openxmlformats.org/officeDocument/2006/relationships/hyperlink" Target="https://www.consultant.ru/document/cons_doc_LAW_483876/7c14972155f95d3cc08e4fd8bb3c461f82a063d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83876/7c14972155f95d3cc08e4fd8bb3c461f82a063d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3876/7c14972155f95d3cc08e4fd8bb3c461f82a063d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83876/7c14972155f95d3cc08e4fd8bb3c461f82a063db/" TargetMode="External"/><Relationship Id="rId10" Type="http://schemas.openxmlformats.org/officeDocument/2006/relationships/hyperlink" Target="https://www.consultant.ru/document/cons_doc_LAW_483876/7c14972155f95d3cc08e4fd8bb3c461f82a063d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876/7c14972155f95d3cc08e4fd8bb3c461f82a063db/" TargetMode="External"/><Relationship Id="rId14" Type="http://schemas.openxmlformats.org/officeDocument/2006/relationships/hyperlink" Target="https://www.consultant.ru/document/cons_doc_LAW_483876/7c14972155f95d3cc08e4fd8bb3c461f82a063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Анна Артёменко</cp:lastModifiedBy>
  <cp:revision>4</cp:revision>
  <cp:lastPrinted>2025-03-25T09:48:00Z</cp:lastPrinted>
  <dcterms:created xsi:type="dcterms:W3CDTF">2025-04-11T04:49:00Z</dcterms:created>
  <dcterms:modified xsi:type="dcterms:W3CDTF">2025-04-11T05:45:00Z</dcterms:modified>
</cp:coreProperties>
</file>