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A196CC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bookmarkStart w:id="0" w:name="_GoBack"/>
      <w:bookmarkEnd w:id="0"/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номер регистрации заявки:</w:t>
      </w:r>
    </w:p>
    <w:p w14:paraId="3522ECA6" w14:textId="77EE0C8C" w:rsidR="00D5580D" w:rsidRPr="00D5580D" w:rsidRDefault="00D5580D" w:rsidP="00D5580D">
      <w:pPr>
        <w:widowControl w:val="0"/>
        <w:tabs>
          <w:tab w:val="left" w:leader="underscore" w:pos="1992"/>
          <w:tab w:val="left" w:leader="underscore" w:pos="2870"/>
          <w:tab w:val="left" w:leader="underscore" w:pos="4162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«___» </w:t>
      </w: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  <w:t xml:space="preserve">         202</w:t>
      </w:r>
      <w:r w:rsidR="00A927FF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3</w:t>
      </w: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 xml:space="preserve"> №</w:t>
      </w: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ab/>
      </w:r>
    </w:p>
    <w:p w14:paraId="17DD5C4C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(заполняется уполномоченным</w:t>
      </w:r>
    </w:p>
    <w:p w14:paraId="222A87BC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0"/>
          <w:szCs w:val="20"/>
          <w14:ligatures w14:val="none"/>
        </w:rPr>
        <w:t>органом)</w:t>
      </w:r>
    </w:p>
    <w:p w14:paraId="54A5ECA5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kern w:val="0"/>
          <w:sz w:val="26"/>
          <w:szCs w:val="26"/>
          <w14:ligatures w14:val="none"/>
        </w:rPr>
      </w:pPr>
    </w:p>
    <w:p w14:paraId="7C745C5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Заявление на участие в конкурсном отборе на предоставление</w:t>
      </w:r>
    </w:p>
    <w:p w14:paraId="1708679B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гранта в форме субсидии субъектам малого и среднего</w:t>
      </w:r>
    </w:p>
    <w:p w14:paraId="387B56B0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b/>
          <w:bCs/>
          <w:kern w:val="0"/>
          <w:sz w:val="26"/>
          <w:szCs w:val="26"/>
          <w14:ligatures w14:val="none"/>
        </w:rPr>
        <w:t>предпринимательства на начало ведения предпринимательской деятельности</w:t>
      </w:r>
    </w:p>
    <w:p w14:paraId="6EB96C4F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A7D12C0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Прошу предоставить грант в форме субсидии субъектам малого и среднего предпринимательства на начало ведения предпринимательской деятельности.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778"/>
        <w:gridCol w:w="3288"/>
      </w:tblGrid>
      <w:tr w:rsidR="00D5580D" w:rsidRPr="00D5580D" w14:paraId="79CBFB55" w14:textId="77777777" w:rsidTr="00D43F21">
        <w:tc>
          <w:tcPr>
            <w:tcW w:w="90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39ED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I. Сведения о заявителе</w:t>
            </w:r>
          </w:p>
        </w:tc>
      </w:tr>
      <w:tr w:rsidR="00D5580D" w:rsidRPr="00D5580D" w14:paraId="72E14A49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5DB99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1.1. Наименование заявителя в соответствии с учредительными документами (полное и сокращенное)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64FD4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0AEF2846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BBD4B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1.2. ИНН, ОГРН/ОГРНИП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B9F1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788DFE66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8B11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1.3. Дата регистрации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F7B67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5FBE5597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830A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1.4. Год включения в единый реестр субъектов малого и среднего предпринимательства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1DBB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4DA1C38F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666B6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1.5. Юридический адрес (для организаций), адрес регистрации (для индивидуального предпринимателя)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1A53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5CA9FC0A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823E2" w14:textId="104FE9E9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</w:t>
            </w:r>
            <w:r w:rsidR="001118A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5</w:t>
            </w: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.</w:t>
            </w:r>
            <w:r w:rsidR="001118A2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</w:t>
            </w: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 Фактический адрес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57442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1118A2" w:rsidRPr="00D5580D" w14:paraId="46050B3B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5230" w14:textId="78581E71" w:rsidR="001118A2" w:rsidRPr="00D5580D" w:rsidRDefault="001118A2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1.6. Банковские реквизиты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3B6B5" w14:textId="77777777" w:rsidR="001118A2" w:rsidRPr="00D5580D" w:rsidRDefault="001118A2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39C8FD8B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6F36A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1.7. Контактный телефон, электронная почта, контактное лицо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4CC93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610D49B4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39310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1.8. Сайт организации, группы в социальных сетях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DB748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42040C0C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64AB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1.9. Применяемый режим налогообложения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FCBA3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725F5A18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0E6A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1.10. Основной вид деятельности </w:t>
            </w:r>
            <w:hyperlink r:id="rId4" w:history="1">
              <w:r w:rsidRPr="00D5580D">
                <w:rPr>
                  <w:rFonts w:ascii="Times New Roman" w:eastAsia="Calibri" w:hAnsi="Times New Roman" w:cs="Times New Roman"/>
                  <w:kern w:val="0"/>
                  <w:sz w:val="26"/>
                  <w:szCs w:val="26"/>
                  <w14:ligatures w14:val="none"/>
                </w:rPr>
                <w:t>(ОКВЭД)</w:t>
              </w:r>
            </w:hyperlink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BB1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26E7EBD8" w14:textId="77777777" w:rsidTr="00D43F21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02FA6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1.11. Дата прохождения обучения в рамках обучающей программы или акселерационной программы в сфере социального предпринимательства, проведение которой организовано Центром "Мой бизнес" и (или) АО «Федеральная корпорация по развитию малого и среднего предпринимательства»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C08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2A4F724B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4E08342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Настоящим подтверждаю, что</w:t>
      </w:r>
    </w:p>
    <w:p w14:paraId="741856E9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>__________________________________________________________________:</w:t>
      </w:r>
    </w:p>
    <w:p w14:paraId="64CB23F9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jc w:val="center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(наименование юридического лица или индивидуального предпринимателя)</w:t>
      </w:r>
    </w:p>
    <w:p w14:paraId="6030070F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заявитель - юридическое лицо не находится в процессе, реорганизации (за исключением реорганизации в форме присоединения к заявителю другого юридического лица),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14:paraId="2D8BB11A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информация о заявителе внесена в единый реестр субъектов малого и среднего предпринимательства;</w:t>
      </w:r>
    </w:p>
    <w:p w14:paraId="63160670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у заявителя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14:paraId="5F01E847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заявителя;</w:t>
      </w:r>
    </w:p>
    <w:p w14:paraId="6738D3B7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 дату подачи заявки осуществляет деятельность по видам экономической деятельности, включенной в ЕГРЮЛ, ЕГРИП заявителя;</w:t>
      </w:r>
    </w:p>
    <w:p w14:paraId="0A1F1137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прошел обучение в рамках обучающей программы или акселерационной программы в течение года до момента получения гранта по вопросам организации и ведения предпринимательской деятельности, проведение которой организовано Центром "Мой бизнес" и (или) АО «Федеральная корпорация по развитию малого и среднего предпринимательства», и (или) </w:t>
      </w:r>
      <w:bookmarkStart w:id="1" w:name="_Hlk109739596"/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в других организациях оказывающие образовательные услуги</w:t>
      </w:r>
      <w:bookmarkEnd w:id="1"/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;</w:t>
      </w:r>
    </w:p>
    <w:p w14:paraId="64E41683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D408DE3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08FFF53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на дату подачи заявки не является получателем средств из районного бюджета на основании иных нормативных правовых актов администрации Ужурского района на цели, установленные пунктом 1.3. настоящего Порядка;</w:t>
      </w:r>
    </w:p>
    <w:p w14:paraId="3F430664" w14:textId="77777777" w:rsidR="00D5580D" w:rsidRPr="00D5580D" w:rsidRDefault="00D5580D" w:rsidP="00D5580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</w:pP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t>не являются получателями иных мер финансовой поддержки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на осуществление предпринимательской деятельности, предоставляемой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в соответствии с постановлением Правительства Красноярского края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 xml:space="preserve">от 30.08.2012 № 429-п «Об утверждении Порядка, условий и размера предоставления 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lastRenderedPageBreak/>
        <w:t>единовременной финансовой помощи при государственной регистрации в качестве юридического лица, индивидуального предпринимателя либо крестьянского (фермерского) хозяйства гражданам, признанным в установленном порядке безработными, и гражданам, признанным в установленном порядке безработными,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населения, а также единовременной финансовой помощи на подготовку документов для соответствующей государственной регистрации, перечня расходов, на финансирование которых предоставляется единовременная финансовая помощь,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помощи, порядка возврата средств единовременной финансовой помощи в случае нарушения условий, установленных при ее предоставлении», а также Порядком назначения государственной социальной помощи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на основании социального контракта отдельным категориям граждан, утвержденным подпрограммой «Повышение качества жизни отдельных категорий граждан, степени их социальной защищенности» государственной программы «Развитие системы социальной поддержки граждан», утвержденной постановлением Правительства Красноярского края</w:t>
      </w:r>
      <w:r w:rsidRPr="00D5580D">
        <w:rPr>
          <w:rFonts w:ascii="Times New Roman" w:eastAsia="Times New Roman" w:hAnsi="Times New Roman" w:cs="Times New Roman"/>
          <w:color w:val="000000"/>
          <w:kern w:val="0"/>
          <w:sz w:val="26"/>
          <w:szCs w:val="26"/>
          <w14:ligatures w14:val="none"/>
        </w:rPr>
        <w:br/>
        <w:t>от 30.09.2013 № 507-п.</w:t>
      </w:r>
    </w:p>
    <w:p w14:paraId="0959121C" w14:textId="77777777" w:rsidR="00D5580D" w:rsidRPr="00D5580D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сведения в предоставленные в заявке и сопутствующих документах являются полными, достоверными и актуальными на дату составления заявки.</w:t>
      </w:r>
    </w:p>
    <w:p w14:paraId="39A61451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5D41482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A3FF309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B00AEFD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D3D18E5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1EC6AF8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A5EA2A1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1FEE98B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278E35E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A42B6CA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D3A55DC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0A118A2C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1E8E1DAE" w14:textId="77777777" w:rsidR="00775BD6" w:rsidRDefault="00775BD6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39185F3D" w14:textId="5DEE6B10" w:rsidR="00D5580D" w:rsidRPr="00775BD6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5B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1. Данные из финансовой/бухгалтерской отчетности, предоставленные в налоговые органы на последнюю отчетную дату</w:t>
      </w:r>
    </w:p>
    <w:p w14:paraId="770A814C" w14:textId="77777777" w:rsidR="00D5580D" w:rsidRPr="00775BD6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803"/>
        <w:gridCol w:w="1132"/>
        <w:gridCol w:w="1133"/>
      </w:tblGrid>
      <w:tr w:rsidR="00D5580D" w:rsidRPr="00775BD6" w14:paraId="20DED0F5" w14:textId="77777777" w:rsidTr="00D43F2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2E27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 Показатели финансово-хозяйственной деятельности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7D97" w14:textId="09E362D3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202</w:t>
            </w:r>
            <w:r w:rsidR="000D656D"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0C127" w14:textId="4FB23A3A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202</w:t>
            </w:r>
            <w:r w:rsidR="000D656D"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3</w:t>
            </w:r>
          </w:p>
        </w:tc>
      </w:tr>
      <w:tr w:rsidR="00D5580D" w:rsidRPr="00775BD6" w14:paraId="591AFCEC" w14:textId="77777777" w:rsidTr="00D43F2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0E0A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1.1. Выручка от реализации товаров (работ, услуг), тыс.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509A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FBEA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47F8DB4C" w14:textId="77777777" w:rsidTr="00D43F2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5DD6C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1.2. Чистая прибыль, тыс.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6376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56A5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25A9E2D8" w14:textId="77777777" w:rsidTr="00D43F2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1C6E8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1.3. Среднесписочная численность (чел.)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87305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5E43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5F257EFE" w14:textId="77777777" w:rsidTr="00D43F21"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03C48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1.4. Среднемесячная заработная плата, руб.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5865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E40C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3C85BFEC" w14:textId="77777777" w:rsidR="00D5580D" w:rsidRPr="00775BD6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9"/>
        <w:gridCol w:w="4252"/>
      </w:tblGrid>
      <w:tr w:rsidR="00D5580D" w:rsidRPr="00775BD6" w14:paraId="687D8392" w14:textId="77777777" w:rsidTr="00D43F21"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9EEB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outlineLvl w:val="0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 Информация о проекте</w:t>
            </w:r>
          </w:p>
        </w:tc>
      </w:tr>
      <w:tr w:rsidR="00D5580D" w:rsidRPr="00775BD6" w14:paraId="4F74711C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D6EF4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2.1. Краткое описание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6443C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1C5D6602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42BAB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2.2. Цель проекта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1990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5CA6647C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F1326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2.3. потребность на решение которой направлен проект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6A07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1C3F8B0C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9CFFF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2.4. Общая сумма расходов на реализацию проекта/бюджет проекта,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5981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42E221FD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61563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2.4.1. Собственные средства,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627C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037EB3F7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EB2CF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2.4.2. Заемные средства,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AF7B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6D34CA27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B9A3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2.4.3. Средства гранта,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70D1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0F67E6A7" w14:textId="77777777" w:rsidTr="00D43F21"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C3E45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2.4.4. Иные источники (указать), руб.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D9989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</w:tbl>
    <w:p w14:paraId="20084BE4" w14:textId="77777777" w:rsidR="00D5580D" w:rsidRPr="00775BD6" w:rsidRDefault="00D5580D" w:rsidP="00D5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2" w:name="Par113"/>
      <w:bookmarkStart w:id="3" w:name="Par114"/>
      <w:bookmarkEnd w:id="2"/>
      <w:bookmarkEnd w:id="3"/>
    </w:p>
    <w:p w14:paraId="79543EA5" w14:textId="77777777" w:rsidR="00D5580D" w:rsidRPr="00775BD6" w:rsidRDefault="00D5580D" w:rsidP="00D5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5B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2. План расходов</w:t>
      </w:r>
    </w:p>
    <w:p w14:paraId="2FF43176" w14:textId="77777777" w:rsidR="00D5580D" w:rsidRPr="00775BD6" w:rsidRDefault="00D5580D" w:rsidP="00D5580D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75BD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Расходы, связанные с реализацией проекта на начало ведения предпринимательской деятельности:</w:t>
      </w:r>
    </w:p>
    <w:p w14:paraId="461A3689" w14:textId="77777777" w:rsidR="00D5580D" w:rsidRPr="00775BD6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tbl>
      <w:tblPr>
        <w:tblW w:w="94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2"/>
        <w:gridCol w:w="2800"/>
        <w:gridCol w:w="463"/>
      </w:tblGrid>
      <w:tr w:rsidR="00D5580D" w:rsidRPr="00775BD6" w14:paraId="0BD2FBDD" w14:textId="77777777" w:rsidTr="00775BD6">
        <w:trPr>
          <w:gridAfter w:val="1"/>
          <w:wAfter w:w="463" w:type="dxa"/>
          <w:trHeight w:val="529"/>
        </w:trPr>
        <w:tc>
          <w:tcPr>
            <w:tcW w:w="62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B0839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Направления расходования средств</w:t>
            </w: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76679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t>Сумма расходов, руб.</w:t>
            </w:r>
          </w:p>
        </w:tc>
      </w:tr>
      <w:tr w:rsidR="00D5580D" w:rsidRPr="00775BD6" w14:paraId="1F33E79D" w14:textId="77777777" w:rsidTr="00775BD6">
        <w:trPr>
          <w:trHeight w:val="322"/>
        </w:trPr>
        <w:tc>
          <w:tcPr>
            <w:tcW w:w="62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500D6" w14:textId="77777777" w:rsidR="00D5580D" w:rsidRPr="00775BD6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CDEA63" w14:textId="77777777" w:rsidR="00D5580D" w:rsidRPr="00775BD6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2EA586DF" w14:textId="77777777" w:rsidR="00D5580D" w:rsidRPr="00775BD6" w:rsidRDefault="00D5580D" w:rsidP="00D5580D">
            <w:pPr>
              <w:spacing w:line="240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</w:tr>
      <w:tr w:rsidR="00D5580D" w:rsidRPr="00775BD6" w14:paraId="56751753" w14:textId="77777777" w:rsidTr="00775BD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3A45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  <w:r w:rsidRPr="00775BD6"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  <w:lastRenderedPageBreak/>
              <w:t>2.1. Аренда и ремонт помещений, используемых для осуществления предпринимательской деятельности, включая приобретение строительных материалов, оборудования, необходимого для ремонта помещений, используемых для осуществления предпринимательской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2071" w14:textId="77777777" w:rsidR="00D5580D" w:rsidRPr="00775BD6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7AE24B71" w14:textId="77777777" w:rsidR="00D5580D" w:rsidRPr="00775BD6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ru-RU"/>
                <w14:ligatures w14:val="none"/>
              </w:rPr>
            </w:pPr>
          </w:p>
        </w:tc>
      </w:tr>
      <w:tr w:rsidR="00D5580D" w:rsidRPr="00D5580D" w14:paraId="73461A0D" w14:textId="77777777" w:rsidTr="00775BD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ACE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2.2. Приобретение оргтехники, оборудования, мебели, программного обеспечения, используемых для осуществления предпринимательской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3283D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3B3B76B7" w14:textId="77777777" w:rsidR="00D5580D" w:rsidRPr="00D5580D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D5580D" w:rsidRPr="00D5580D" w14:paraId="3AA81BFB" w14:textId="77777777" w:rsidTr="00775BD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2612D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2.3. Оформление результатов интеллектуальной деятельности, полученных при осуществлении предпринимательской деятельности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F04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66ADF54B" w14:textId="77777777" w:rsidR="00D5580D" w:rsidRPr="00D5580D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D5580D" w:rsidRPr="00D5580D" w14:paraId="1BAC91D9" w14:textId="77777777" w:rsidTr="00775BD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64EF0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2.4. На приобретение сырья, расходных материалов, необходимых для производства выпускаемой продукции, - в размере не более 30 % от общей суммы гранта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3676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5BE92E93" w14:textId="77777777" w:rsidR="00D5580D" w:rsidRPr="00D5580D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  <w:tr w:rsidR="00D5580D" w:rsidRPr="00D5580D" w14:paraId="229927C0" w14:textId="77777777" w:rsidTr="00775BD6">
        <w:tc>
          <w:tcPr>
            <w:tcW w:w="6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40082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Итого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4A6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463" w:type="dxa"/>
            <w:vAlign w:val="center"/>
            <w:hideMark/>
          </w:tcPr>
          <w:p w14:paraId="59581136" w14:textId="77777777" w:rsidR="00D5580D" w:rsidRPr="00D5580D" w:rsidRDefault="00D5580D" w:rsidP="00D5580D">
            <w:pPr>
              <w:spacing w:after="0" w:line="256" w:lineRule="auto"/>
              <w:rPr>
                <w:rFonts w:ascii="Times New Roman" w:eastAsia="Calibri" w:hAnsi="Times New Roman" w:cs="Times New Roman"/>
                <w:kern w:val="0"/>
                <w:sz w:val="26"/>
                <w:szCs w:val="26"/>
                <w:lang w:eastAsia="ru-RU"/>
                <w14:ligatures w14:val="none"/>
              </w:rPr>
            </w:pPr>
          </w:p>
        </w:tc>
      </w:tr>
    </w:tbl>
    <w:p w14:paraId="6896B023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7F0222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525C1507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Показатели проекта:</w:t>
      </w:r>
    </w:p>
    <w:p w14:paraId="319F90F9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tbl>
      <w:tblPr>
        <w:tblW w:w="934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28"/>
        <w:gridCol w:w="1559"/>
        <w:gridCol w:w="1700"/>
        <w:gridCol w:w="1558"/>
      </w:tblGrid>
      <w:tr w:rsidR="00D5580D" w:rsidRPr="00D5580D" w14:paraId="11A9BC59" w14:textId="77777777" w:rsidTr="00D43F2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97BB8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Показатели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C24D3" w14:textId="439C7211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202</w:t>
            </w:r>
            <w:r w:rsidR="00F4099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 xml:space="preserve">2 </w:t>
            </w: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(с даты регистрации в ФНС)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D8A78" w14:textId="2B4ABD95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202</w:t>
            </w:r>
            <w:r w:rsidR="00F4099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</w:t>
            </w:r>
          </w:p>
          <w:p w14:paraId="70B5F2E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(с даты регистрации в ФНС)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5B6C2" w14:textId="5B609679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202</w:t>
            </w:r>
            <w:r w:rsidR="00F40996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</w:t>
            </w:r>
          </w:p>
          <w:p w14:paraId="1AB0F4BD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год</w:t>
            </w:r>
          </w:p>
        </w:tc>
      </w:tr>
      <w:tr w:rsidR="00D5580D" w:rsidRPr="00D5580D" w14:paraId="5C827B32" w14:textId="77777777" w:rsidTr="00D43F21">
        <w:trPr>
          <w:trHeight w:val="1276"/>
        </w:trPr>
        <w:tc>
          <w:tcPr>
            <w:tcW w:w="4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7AB52F6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Экономический эффект от реализации проекта:</w:t>
            </w:r>
          </w:p>
          <w:p w14:paraId="429A7CC9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1.Среднесписочная численность заявителя (без внешних совместителей)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2078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D8B8F0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BADAD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6EA5C381" w14:textId="77777777" w:rsidTr="00D43F2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D1398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2.Средняя заработная плата на 1 работника (без внешних совместителей), руб./мес.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56D4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474A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C8A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603AE82E" w14:textId="77777777" w:rsidTr="00D43F2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A1536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3.Выручка от реализации продукции (услуг),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A170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4A4F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A605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  <w:tr w:rsidR="00D5580D" w:rsidRPr="00D5580D" w14:paraId="4CFF9FE1" w14:textId="77777777" w:rsidTr="00D43F21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A08CC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  <w:r w:rsidRPr="00D5580D"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  <w:t>4.Чистая прибыль, 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5D05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D334E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EA71" w14:textId="77777777" w:rsidR="00D5580D" w:rsidRPr="00D5580D" w:rsidRDefault="00D5580D" w:rsidP="00D5580D">
            <w:pPr>
              <w:autoSpaceDE w:val="0"/>
              <w:autoSpaceDN w:val="0"/>
              <w:adjustRightInd w:val="0"/>
              <w:spacing w:after="0"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05A568B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4E84A9D" w14:textId="77777777" w:rsidR="009A6647" w:rsidRDefault="00D5580D" w:rsidP="00D558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lastRenderedPageBreak/>
        <w:t xml:space="preserve">    В случае принятия решения о допуске заявок к конкурсному отбору, об отказе в допуске заявок к конкурсному отбору, об отклонении заявки, о предоставлении гранта и (или) об отказе в предоставлении гранта, о наличии </w:t>
      </w:r>
    </w:p>
    <w:p w14:paraId="35AFC0A6" w14:textId="7F359028" w:rsidR="00D5580D" w:rsidRPr="00D5580D" w:rsidRDefault="00D5580D" w:rsidP="00D558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(отсутствии) потребности в неиспользованных остатках средств гранта уведомление   о   принятом   решении, а также уведомление о заключении дополнительного соглашения, об оставлении обращения без рассмотрения прошу:</w:t>
      </w:r>
    </w:p>
    <w:p w14:paraId="327E7DAB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(нужное отметить знаком V с указанием реквизитов):</w:t>
      </w:r>
    </w:p>
    <w:p w14:paraId="39A7C909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D5580D" w:rsidRPr="00D5580D" w14:paraId="25943FDB" w14:textId="77777777" w:rsidTr="00D43F21">
        <w:trPr>
          <w:trHeight w:val="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835C8" w14:textId="77777777" w:rsidR="00D5580D" w:rsidRPr="00D5580D" w:rsidRDefault="00D5580D" w:rsidP="00D5580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43627453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Направить по почтовому адресу: _________________________________</w:t>
      </w:r>
    </w:p>
    <w:p w14:paraId="33155DBC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__________________________________________________________________</w:t>
      </w:r>
    </w:p>
    <w:p w14:paraId="55B9B702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</w:t>
      </w: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D5580D" w:rsidRPr="00D5580D" w14:paraId="5830D58F" w14:textId="77777777" w:rsidTr="00D43F21">
        <w:trPr>
          <w:trHeight w:val="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AD07" w14:textId="77777777" w:rsidR="00D5580D" w:rsidRPr="00D5580D" w:rsidRDefault="00D5580D" w:rsidP="00D5580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647DBDFE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Направить по адресу электронной почты: __________________________</w:t>
      </w:r>
    </w:p>
    <w:p w14:paraId="46EE9A75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__________________________________________________________________</w:t>
      </w:r>
    </w:p>
    <w:p w14:paraId="4AA84488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tbl>
      <w:tblPr>
        <w:tblW w:w="0" w:type="auto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4"/>
      </w:tblGrid>
      <w:tr w:rsidR="00D5580D" w:rsidRPr="00D5580D" w14:paraId="7BE27709" w14:textId="77777777" w:rsidTr="00D43F21">
        <w:trPr>
          <w:trHeight w:val="405"/>
        </w:trPr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A00EE" w14:textId="77777777" w:rsidR="00D5580D" w:rsidRPr="00D5580D" w:rsidRDefault="00D5580D" w:rsidP="00D5580D">
            <w:pPr>
              <w:spacing w:line="256" w:lineRule="auto"/>
              <w:jc w:val="both"/>
              <w:rPr>
                <w:rFonts w:ascii="Times New Roman" w:eastAsia="Calibri" w:hAnsi="Times New Roman" w:cs="Times New Roman"/>
                <w:kern w:val="0"/>
                <w:sz w:val="26"/>
                <w:szCs w:val="26"/>
                <w14:ligatures w14:val="none"/>
              </w:rPr>
            </w:pPr>
          </w:p>
        </w:tc>
      </w:tr>
    </w:tbl>
    <w:p w14:paraId="39FD8689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Вручить лично: _______________________________________________</w:t>
      </w:r>
    </w:p>
    <w:p w14:paraId="4E1F0FC2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_________________________________________________________________</w:t>
      </w:r>
    </w:p>
    <w:p w14:paraId="18AC6516" w14:textId="77777777" w:rsidR="00D5580D" w:rsidRPr="00D5580D" w:rsidRDefault="00D5580D" w:rsidP="00D5580D">
      <w:pPr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28AECE24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В случае получения гранта беру на себя обязательства:</w:t>
      </w:r>
    </w:p>
    <w:p w14:paraId="55270A0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ежегодно, начиная с даты и до конца года получения гранта и в течение 12 месяцев после года получения гранта подтверждать не прекращение деятельности;</w:t>
      </w:r>
    </w:p>
    <w:p w14:paraId="55B97FCB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>- ежегодно, начиная с даты и до конца года получения гранта и в течение 12 месяцев после года получения гранта предоставлять показатели для мониторинга деятельности получателя гранта.</w:t>
      </w:r>
    </w:p>
    <w:p w14:paraId="48687E3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BBFCEC9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Даю       согласие       на       публикацию (размещение) в информационно-телекоммуникационной сети Интернет информации об участнике отбора, о подаваемой участником отбора заявке, иной информации об участнике отбора, связанной с соответствующим отбором, а также согласие на обработку персональных данных.</w:t>
      </w:r>
    </w:p>
    <w:p w14:paraId="386CF30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46B50147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__________________    ___________________________    /________________/                                     </w:t>
      </w:r>
    </w:p>
    <w:p w14:paraId="28FEEC8B" w14:textId="77777777" w:rsidR="00D5580D" w:rsidRPr="00D5580D" w:rsidRDefault="00D5580D" w:rsidP="00D5580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(</w:t>
      </w:r>
      <w:proofErr w:type="gramStart"/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должность)   </w:t>
      </w:r>
      <w:proofErr w:type="gramEnd"/>
      <w:r w:rsidRPr="00D5580D"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  <w:t xml:space="preserve">                                 (подпись)                                      (ФИО)</w:t>
      </w:r>
    </w:p>
    <w:p w14:paraId="56C54B9D" w14:textId="77777777" w:rsidR="00D5580D" w:rsidRPr="00D5580D" w:rsidRDefault="00D5580D" w:rsidP="00D558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69F2ABEF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Дата</w:t>
      </w:r>
    </w:p>
    <w:p w14:paraId="1DBAF13A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D5580D"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  <w:t>МП</w:t>
      </w:r>
    </w:p>
    <w:p w14:paraId="27C50C26" w14:textId="77777777" w:rsidR="00D5580D" w:rsidRPr="00D5580D" w:rsidRDefault="00D5580D" w:rsidP="00D5580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</w:p>
    <w:p w14:paraId="4D6FCB9F" w14:textId="77777777" w:rsidR="00D5580D" w:rsidRPr="00D5580D" w:rsidRDefault="00D5580D" w:rsidP="00D5580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0"/>
          <w:sz w:val="26"/>
          <w:szCs w:val="26"/>
          <w14:ligatures w14:val="none"/>
        </w:rPr>
      </w:pPr>
    </w:p>
    <w:p w14:paraId="7957405F" w14:textId="77777777" w:rsidR="004D6D62" w:rsidRDefault="004D6D62"/>
    <w:sectPr w:rsidR="004D6D62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62"/>
    <w:rsid w:val="000D656D"/>
    <w:rsid w:val="001118A2"/>
    <w:rsid w:val="004D6D62"/>
    <w:rsid w:val="00775BD6"/>
    <w:rsid w:val="007B1808"/>
    <w:rsid w:val="009A6647"/>
    <w:rsid w:val="00A927FF"/>
    <w:rsid w:val="00D5580D"/>
    <w:rsid w:val="00F4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6F2D0"/>
  <w15:chartTrackingRefBased/>
  <w15:docId w15:val="{48ABC773-2F6E-4F09-8AD4-03C214D3A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A6D1FE7903591725A691A1F4C024A25107DC72803264C402C5B9B08381E94A61A2B46506D9C755A0D732A095C3MAA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1418</Words>
  <Characters>8084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Марьясова Галина Георгиевна</dc:creator>
  <cp:keywords/>
  <dc:description/>
  <cp:lastModifiedBy>Анна Артёменко</cp:lastModifiedBy>
  <cp:revision>2</cp:revision>
  <cp:lastPrinted>2023-06-22T07:33:00Z</cp:lastPrinted>
  <dcterms:created xsi:type="dcterms:W3CDTF">2023-08-28T02:49:00Z</dcterms:created>
  <dcterms:modified xsi:type="dcterms:W3CDTF">2023-08-28T02:49:00Z</dcterms:modified>
</cp:coreProperties>
</file>